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FE87F" w14:textId="3F88F5D1" w:rsidR="00B51D4C" w:rsidRPr="003D142A" w:rsidRDefault="00B51D4C" w:rsidP="003D142A">
      <w:pPr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42A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14:paraId="4C76ACE0" w14:textId="34D53B80" w:rsidR="00B51D4C" w:rsidRDefault="00B51D4C" w:rsidP="003D142A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142A">
        <w:rPr>
          <w:rFonts w:ascii="Times New Roman" w:hAnsi="Times New Roman" w:cs="Times New Roman"/>
          <w:b/>
          <w:bCs/>
          <w:sz w:val="28"/>
          <w:szCs w:val="28"/>
        </w:rPr>
        <w:t>для обучающихся федерального государственного бюджетного образовательного учреждения «Российский биотехнологический университет (РОСБИОТЕХ)»</w:t>
      </w:r>
      <w:r w:rsidRPr="003D14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D142A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D142A">
        <w:rPr>
          <w:rFonts w:ascii="Times New Roman" w:hAnsi="Times New Roman" w:cs="Times New Roman"/>
          <w:b/>
          <w:bCs/>
          <w:sz w:val="28"/>
          <w:szCs w:val="28"/>
        </w:rPr>
        <w:t xml:space="preserve"> недопущени</w:t>
      </w:r>
      <w:r w:rsidRPr="003D142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D142A">
        <w:rPr>
          <w:rFonts w:ascii="Times New Roman" w:hAnsi="Times New Roman" w:cs="Times New Roman"/>
          <w:b/>
          <w:bCs/>
          <w:sz w:val="28"/>
          <w:szCs w:val="28"/>
        </w:rPr>
        <w:t xml:space="preserve"> участия </w:t>
      </w:r>
      <w:r w:rsidR="003D142A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D142A">
        <w:rPr>
          <w:rFonts w:ascii="Times New Roman" w:hAnsi="Times New Roman" w:cs="Times New Roman"/>
          <w:b/>
          <w:bCs/>
          <w:sz w:val="28"/>
          <w:szCs w:val="28"/>
        </w:rPr>
        <w:t>в несанкционированных публичных мероприятиях</w:t>
      </w:r>
    </w:p>
    <w:p w14:paraId="73585BC3" w14:textId="77777777" w:rsidR="003D142A" w:rsidRPr="003D142A" w:rsidRDefault="003D142A" w:rsidP="003D142A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BA91BDF" w14:textId="06F4C814" w:rsidR="00B51D4C" w:rsidRDefault="003D142A" w:rsidP="003D142A">
      <w:pPr>
        <w:ind w:firstLine="0"/>
      </w:pPr>
      <w:r>
        <w:rPr>
          <w:noProof/>
        </w:rPr>
        <w:drawing>
          <wp:inline distT="0" distB="0" distL="0" distR="0" wp14:anchorId="77AC4CCD" wp14:editId="0B66E24F">
            <wp:extent cx="6120130" cy="4584121"/>
            <wp:effectExtent l="0" t="0" r="0" b="6985"/>
            <wp:docPr id="1" name="Рисунок 1" descr="Несанкционированный митинг: всё об ответственности за участие - презентация  онлай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санкционированный митинг: всё об ответственности за участие - презентация  онлай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8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8A459" w14:textId="704CA8C5" w:rsidR="003D142A" w:rsidRPr="00775921" w:rsidRDefault="003D142A" w:rsidP="003D142A">
      <w:pPr>
        <w:pStyle w:val="ac"/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 w:rsidRPr="00775921">
        <w:rPr>
          <w:color w:val="333333"/>
          <w:sz w:val="28"/>
          <w:szCs w:val="28"/>
        </w:rPr>
        <w:t>Ст</w:t>
      </w:r>
      <w:r>
        <w:rPr>
          <w:color w:val="333333"/>
          <w:sz w:val="28"/>
          <w:szCs w:val="28"/>
        </w:rPr>
        <w:t>атья</w:t>
      </w:r>
      <w:r w:rsidRPr="00775921">
        <w:rPr>
          <w:color w:val="333333"/>
          <w:sz w:val="28"/>
          <w:szCs w:val="28"/>
        </w:rPr>
        <w:t xml:space="preserve"> 31 Конституции Российской Федерации закрепляет право граждан собираться мирно, без оружия, проводить собрания, митинги и демонстрации, шествия и пикетирование. Российское законодательство предусматривает проведение только согласованных митингов. Участие граждан </w:t>
      </w:r>
      <w:r>
        <w:rPr>
          <w:color w:val="333333"/>
          <w:sz w:val="28"/>
          <w:szCs w:val="28"/>
        </w:rPr>
        <w:t xml:space="preserve">                                                                      </w:t>
      </w:r>
      <w:r w:rsidRPr="00775921">
        <w:rPr>
          <w:color w:val="333333"/>
          <w:sz w:val="28"/>
          <w:szCs w:val="28"/>
        </w:rPr>
        <w:t xml:space="preserve">в несанкционированных мероприятиях (митингах, шествиях, пикетах) является административным правонарушением, предусмотренным ч. 6.1 ст. 20.2 </w:t>
      </w:r>
      <w:r>
        <w:rPr>
          <w:color w:val="333333"/>
          <w:sz w:val="28"/>
          <w:szCs w:val="28"/>
        </w:rPr>
        <w:br/>
      </w:r>
      <w:r w:rsidR="004B580C" w:rsidRPr="003D142A">
        <w:rPr>
          <w:sz w:val="28"/>
          <w:szCs w:val="28"/>
        </w:rPr>
        <w:t>Кодекса Российской Федерации об административных правонарушениях</w:t>
      </w:r>
      <w:r w:rsidRPr="00775921">
        <w:rPr>
          <w:color w:val="333333"/>
          <w:sz w:val="28"/>
          <w:szCs w:val="28"/>
        </w:rPr>
        <w:t>.</w:t>
      </w:r>
    </w:p>
    <w:p w14:paraId="5B081227" w14:textId="7DBFECCF" w:rsidR="003D142A" w:rsidRPr="003D142A" w:rsidRDefault="00B51D4C" w:rsidP="003D142A">
      <w:pPr>
        <w:ind w:firstLine="0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3D142A">
        <w:rPr>
          <w:rFonts w:ascii="Times New Roman" w:hAnsi="Times New Roman" w:cs="Times New Roman"/>
          <w:b/>
          <w:bCs/>
          <w:color w:val="C00000"/>
          <w:sz w:val="28"/>
          <w:szCs w:val="28"/>
        </w:rPr>
        <w:t>Чем грозит участие в несанкционированном митинге?</w:t>
      </w:r>
    </w:p>
    <w:p w14:paraId="136E0FB4" w14:textId="77777777" w:rsidR="003D142A" w:rsidRPr="003D142A" w:rsidRDefault="003D142A" w:rsidP="003D142A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F9F9EB4" w14:textId="77777777" w:rsidR="003D142A" w:rsidRDefault="00B51D4C" w:rsidP="003D14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D142A">
        <w:rPr>
          <w:rFonts w:ascii="Times New Roman" w:hAnsi="Times New Roman" w:cs="Times New Roman"/>
          <w:sz w:val="28"/>
          <w:szCs w:val="28"/>
        </w:rPr>
        <w:t xml:space="preserve">Давайте разберемся, что такое несанкционированный митинг. Несанкционированный митинг отличается от санкционированного тем, </w:t>
      </w:r>
      <w:r w:rsidR="003D142A">
        <w:rPr>
          <w:rFonts w:ascii="Times New Roman" w:hAnsi="Times New Roman" w:cs="Times New Roman"/>
          <w:sz w:val="28"/>
          <w:szCs w:val="28"/>
        </w:rPr>
        <w:br/>
      </w:r>
      <w:r w:rsidRPr="003D142A">
        <w:rPr>
          <w:rFonts w:ascii="Times New Roman" w:hAnsi="Times New Roman" w:cs="Times New Roman"/>
          <w:sz w:val="28"/>
          <w:szCs w:val="28"/>
        </w:rPr>
        <w:t xml:space="preserve">что проводится без предварительного согласования с исполнительным органом власти. За проведение такого мероприятия и участие в нем предусмотрена различного рода ответственность. </w:t>
      </w:r>
    </w:p>
    <w:p w14:paraId="39A54FE7" w14:textId="77777777" w:rsidR="003D142A" w:rsidRDefault="00B51D4C" w:rsidP="003D14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D142A">
        <w:rPr>
          <w:rFonts w:ascii="Times New Roman" w:hAnsi="Times New Roman" w:cs="Times New Roman"/>
          <w:sz w:val="28"/>
          <w:szCs w:val="28"/>
        </w:rPr>
        <w:lastRenderedPageBreak/>
        <w:t>Сложно сделать какие-либо выводы,</w:t>
      </w:r>
      <w:r w:rsidR="003D142A">
        <w:rPr>
          <w:rFonts w:ascii="Times New Roman" w:hAnsi="Times New Roman" w:cs="Times New Roman"/>
          <w:sz w:val="28"/>
          <w:szCs w:val="28"/>
        </w:rPr>
        <w:t xml:space="preserve"> </w:t>
      </w:r>
      <w:r w:rsidRPr="003D142A">
        <w:rPr>
          <w:rFonts w:ascii="Times New Roman" w:hAnsi="Times New Roman" w:cs="Times New Roman"/>
          <w:sz w:val="28"/>
          <w:szCs w:val="28"/>
        </w:rPr>
        <w:t xml:space="preserve">что заставляет людей нарушать закон и участвовать в несанкционированных митингах, есть предположения </w:t>
      </w:r>
      <w:r w:rsidR="003D142A">
        <w:rPr>
          <w:rFonts w:ascii="Times New Roman" w:hAnsi="Times New Roman" w:cs="Times New Roman"/>
          <w:sz w:val="28"/>
          <w:szCs w:val="28"/>
        </w:rPr>
        <w:br/>
      </w:r>
      <w:r w:rsidRPr="003D142A">
        <w:rPr>
          <w:rFonts w:ascii="Times New Roman" w:hAnsi="Times New Roman" w:cs="Times New Roman"/>
          <w:sz w:val="28"/>
          <w:szCs w:val="28"/>
        </w:rPr>
        <w:t>на основании информации, распространенной</w:t>
      </w:r>
      <w:r w:rsidR="003D142A">
        <w:rPr>
          <w:rFonts w:ascii="Times New Roman" w:hAnsi="Times New Roman" w:cs="Times New Roman"/>
          <w:sz w:val="28"/>
          <w:szCs w:val="28"/>
        </w:rPr>
        <w:t xml:space="preserve"> </w:t>
      </w:r>
      <w:r w:rsidRPr="003D142A">
        <w:rPr>
          <w:rFonts w:ascii="Times New Roman" w:hAnsi="Times New Roman" w:cs="Times New Roman"/>
          <w:sz w:val="28"/>
          <w:szCs w:val="28"/>
        </w:rPr>
        <w:t xml:space="preserve">в соцсетях, что это: </w:t>
      </w:r>
    </w:p>
    <w:p w14:paraId="45CA1AB4" w14:textId="2AE33FCC" w:rsidR="003D142A" w:rsidRPr="003D142A" w:rsidRDefault="00B51D4C" w:rsidP="00D17260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3D142A">
        <w:rPr>
          <w:rFonts w:ascii="Times New Roman" w:hAnsi="Times New Roman" w:cs="Times New Roman"/>
          <w:sz w:val="28"/>
          <w:szCs w:val="28"/>
        </w:rPr>
        <w:t>денежные награды за задержания представителями правоохранительных органов</w:t>
      </w:r>
      <w:r w:rsidR="003D142A" w:rsidRPr="003D142A">
        <w:rPr>
          <w:rFonts w:ascii="Times New Roman" w:hAnsi="Times New Roman" w:cs="Times New Roman"/>
          <w:sz w:val="28"/>
          <w:szCs w:val="28"/>
        </w:rPr>
        <w:t>;</w:t>
      </w:r>
      <w:r w:rsidRPr="003D14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164D3F" w14:textId="36EC5C99" w:rsidR="003D142A" w:rsidRPr="003D142A" w:rsidRDefault="003D142A" w:rsidP="00D17260">
      <w:pPr>
        <w:pStyle w:val="a4"/>
        <w:numPr>
          <w:ilvl w:val="0"/>
          <w:numId w:val="14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51D4C" w:rsidRPr="003D142A">
        <w:rPr>
          <w:rFonts w:ascii="Times New Roman" w:hAnsi="Times New Roman" w:cs="Times New Roman"/>
          <w:sz w:val="28"/>
          <w:szCs w:val="28"/>
        </w:rPr>
        <w:t xml:space="preserve">одростковый возраст всегда проявляет склонности к бунтарству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51D4C" w:rsidRPr="003D142A">
        <w:rPr>
          <w:rFonts w:ascii="Times New Roman" w:hAnsi="Times New Roman" w:cs="Times New Roman"/>
          <w:sz w:val="28"/>
          <w:szCs w:val="28"/>
        </w:rPr>
        <w:t xml:space="preserve">и неповиновению, в том числе и против взрослых. Дети готовы на многие резкие поступки, которые не совершит даже взрослый. </w:t>
      </w:r>
    </w:p>
    <w:p w14:paraId="7AF80F7B" w14:textId="77777777" w:rsidR="003D142A" w:rsidRDefault="003D142A" w:rsidP="003D142A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DDE9863" w14:textId="13F33B3F" w:rsidR="003D142A" w:rsidRPr="00F931B9" w:rsidRDefault="002A7748" w:rsidP="002A7748">
      <w:pPr>
        <w:ind w:firstLine="708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F931B9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</w:t>
      </w:r>
      <w:r w:rsidR="00B51D4C" w:rsidRPr="00F931B9">
        <w:rPr>
          <w:rFonts w:ascii="Times New Roman" w:hAnsi="Times New Roman" w:cs="Times New Roman"/>
          <w:b/>
          <w:bCs/>
          <w:color w:val="C00000"/>
          <w:sz w:val="28"/>
          <w:szCs w:val="28"/>
        </w:rPr>
        <w:t>ривлечение подростков в подобные мероприятия запрещено законодательством</w:t>
      </w:r>
    </w:p>
    <w:p w14:paraId="753491DC" w14:textId="77777777" w:rsidR="002A7748" w:rsidRPr="002A7748" w:rsidRDefault="002A7748" w:rsidP="002A7748">
      <w:pPr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14:paraId="209AA993" w14:textId="686822CC" w:rsidR="002A7748" w:rsidRDefault="00B51D4C" w:rsidP="003D14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D142A">
        <w:rPr>
          <w:rFonts w:ascii="Times New Roman" w:hAnsi="Times New Roman" w:cs="Times New Roman"/>
          <w:sz w:val="28"/>
          <w:szCs w:val="28"/>
        </w:rPr>
        <w:t xml:space="preserve">Совершение несовершеннолетними противоправных действий, </w:t>
      </w:r>
      <w:r w:rsidR="002A7748">
        <w:rPr>
          <w:rFonts w:ascii="Times New Roman" w:hAnsi="Times New Roman" w:cs="Times New Roman"/>
          <w:sz w:val="28"/>
          <w:szCs w:val="28"/>
        </w:rPr>
        <w:br/>
      </w:r>
      <w:r w:rsidRPr="003D142A">
        <w:rPr>
          <w:rFonts w:ascii="Times New Roman" w:hAnsi="Times New Roman" w:cs="Times New Roman"/>
          <w:sz w:val="28"/>
          <w:szCs w:val="28"/>
        </w:rPr>
        <w:t xml:space="preserve">в том числе участие в несанкционированных мероприятиях повлечет привлечение их родителей к установленной законом ответственности. </w:t>
      </w:r>
    </w:p>
    <w:p w14:paraId="73F0F82D" w14:textId="0AB80646" w:rsidR="002A7748" w:rsidRDefault="00B51D4C" w:rsidP="003D14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D142A">
        <w:rPr>
          <w:rFonts w:ascii="Times New Roman" w:hAnsi="Times New Roman" w:cs="Times New Roman"/>
          <w:sz w:val="28"/>
          <w:szCs w:val="28"/>
        </w:rPr>
        <w:t xml:space="preserve">Родителям и законным представителям несовершеннолетних участников несанкционированных массовых мероприятий следует помнить </w:t>
      </w:r>
      <w:r w:rsidR="002A7748">
        <w:rPr>
          <w:rFonts w:ascii="Times New Roman" w:hAnsi="Times New Roman" w:cs="Times New Roman"/>
          <w:sz w:val="28"/>
          <w:szCs w:val="28"/>
        </w:rPr>
        <w:br/>
      </w:r>
      <w:r w:rsidRPr="003D142A">
        <w:rPr>
          <w:rFonts w:ascii="Times New Roman" w:hAnsi="Times New Roman" w:cs="Times New Roman"/>
          <w:sz w:val="28"/>
          <w:szCs w:val="28"/>
        </w:rPr>
        <w:t xml:space="preserve">об административной ответственности, предусмотренной ст. 5.35 </w:t>
      </w:r>
      <w:bookmarkStart w:id="0" w:name="_Hlk147237960"/>
      <w:r w:rsidRPr="003D142A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bookmarkEnd w:id="0"/>
      <w:r w:rsidR="002A7748">
        <w:rPr>
          <w:rFonts w:ascii="Times New Roman" w:hAnsi="Times New Roman" w:cs="Times New Roman"/>
          <w:sz w:val="28"/>
          <w:szCs w:val="28"/>
        </w:rPr>
        <w:br/>
      </w:r>
      <w:r w:rsidRPr="003D142A">
        <w:rPr>
          <w:rFonts w:ascii="Times New Roman" w:hAnsi="Times New Roman" w:cs="Times New Roman"/>
          <w:sz w:val="28"/>
          <w:szCs w:val="28"/>
        </w:rPr>
        <w:t xml:space="preserve">за неисполнение обязанностей по содержанию и воспитанию несовершеннолетних. Совершение несовершеннолетними противоправных действий, в том числе участие в несанкционированных мероприятиях повлечет привлечение их родителей к установленной законом ответственности. </w:t>
      </w:r>
    </w:p>
    <w:p w14:paraId="5614B93F" w14:textId="7CE00522" w:rsidR="002A7748" w:rsidRDefault="00B51D4C" w:rsidP="003D14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D142A">
        <w:rPr>
          <w:rFonts w:ascii="Times New Roman" w:hAnsi="Times New Roman" w:cs="Times New Roman"/>
          <w:sz w:val="28"/>
          <w:szCs w:val="28"/>
        </w:rPr>
        <w:t xml:space="preserve">Во избежание привлечения к установленной законодательными актами ответственности, подготовку и проведение массовых мероприятий необходимо проводить в соответствии с требованиями Федерального закона № 54-ФЗ </w:t>
      </w:r>
      <w:r w:rsidR="00D17260">
        <w:rPr>
          <w:rFonts w:ascii="Times New Roman" w:hAnsi="Times New Roman" w:cs="Times New Roman"/>
          <w:sz w:val="28"/>
          <w:szCs w:val="28"/>
        </w:rPr>
        <w:br/>
      </w:r>
      <w:r w:rsidRPr="003D142A">
        <w:rPr>
          <w:rFonts w:ascii="Times New Roman" w:hAnsi="Times New Roman" w:cs="Times New Roman"/>
          <w:sz w:val="28"/>
          <w:szCs w:val="28"/>
        </w:rPr>
        <w:t>«О собраниях, митингах, демонстрациях, шествиях и пикетированиях».</w:t>
      </w:r>
    </w:p>
    <w:p w14:paraId="76213BFA" w14:textId="77777777" w:rsidR="00D17260" w:rsidRPr="00D17260" w:rsidRDefault="00D17260" w:rsidP="003D142A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3EA9673A" w14:textId="1AA4D756" w:rsidR="00D17260" w:rsidRPr="00F931B9" w:rsidRDefault="00B51D4C" w:rsidP="00D17260">
      <w:pPr>
        <w:ind w:firstLine="708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F931B9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Какие наказания ждут тех, кто не хочет соблюдать закон </w:t>
      </w:r>
      <w:r w:rsidR="00D17260" w:rsidRPr="00F931B9">
        <w:rPr>
          <w:rFonts w:ascii="Times New Roman" w:hAnsi="Times New Roman" w:cs="Times New Roman"/>
          <w:b/>
          <w:bCs/>
          <w:color w:val="C00000"/>
          <w:sz w:val="28"/>
          <w:szCs w:val="28"/>
        </w:rPr>
        <w:br/>
      </w:r>
      <w:r w:rsidRPr="00F931B9">
        <w:rPr>
          <w:rFonts w:ascii="Times New Roman" w:hAnsi="Times New Roman" w:cs="Times New Roman"/>
          <w:b/>
          <w:bCs/>
          <w:color w:val="C00000"/>
          <w:sz w:val="28"/>
          <w:szCs w:val="28"/>
        </w:rPr>
        <w:t>или умышленно его нарушает</w:t>
      </w:r>
    </w:p>
    <w:p w14:paraId="40E5C3A0" w14:textId="77777777" w:rsidR="00D17260" w:rsidRDefault="00D17260" w:rsidP="00D1726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9847F1D" w14:textId="77777777" w:rsidR="00D17260" w:rsidRDefault="00B51D4C" w:rsidP="003D14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D142A">
        <w:rPr>
          <w:rFonts w:ascii="Times New Roman" w:hAnsi="Times New Roman" w:cs="Times New Roman"/>
          <w:sz w:val="28"/>
          <w:szCs w:val="28"/>
        </w:rPr>
        <w:t xml:space="preserve">Не только организаторов могут наказать за нарушения, связанные </w:t>
      </w:r>
      <w:r w:rsidR="00D17260">
        <w:rPr>
          <w:rFonts w:ascii="Times New Roman" w:hAnsi="Times New Roman" w:cs="Times New Roman"/>
          <w:sz w:val="28"/>
          <w:szCs w:val="28"/>
        </w:rPr>
        <w:br/>
      </w:r>
      <w:r w:rsidRPr="003D142A">
        <w:rPr>
          <w:rFonts w:ascii="Times New Roman" w:hAnsi="Times New Roman" w:cs="Times New Roman"/>
          <w:sz w:val="28"/>
          <w:szCs w:val="28"/>
        </w:rPr>
        <w:t xml:space="preserve">с организацией и проведением массовых мероприятий. Участники митингов также могут быть подвергнуты административным мерам наказания </w:t>
      </w:r>
      <w:r w:rsidR="00D17260">
        <w:rPr>
          <w:rFonts w:ascii="Times New Roman" w:hAnsi="Times New Roman" w:cs="Times New Roman"/>
          <w:sz w:val="28"/>
          <w:szCs w:val="28"/>
        </w:rPr>
        <w:br/>
      </w:r>
      <w:r w:rsidRPr="003D142A">
        <w:rPr>
          <w:rFonts w:ascii="Times New Roman" w:hAnsi="Times New Roman" w:cs="Times New Roman"/>
          <w:sz w:val="28"/>
          <w:szCs w:val="28"/>
        </w:rPr>
        <w:t xml:space="preserve">при наличии на то оснований. </w:t>
      </w:r>
    </w:p>
    <w:p w14:paraId="22D9111B" w14:textId="7D6ABE1D" w:rsidR="00354D26" w:rsidRPr="00775921" w:rsidRDefault="00354D26" w:rsidP="00354D26">
      <w:pPr>
        <w:pStyle w:val="ac"/>
        <w:shd w:val="clear" w:color="auto" w:fill="FFFFFF"/>
        <w:jc w:val="both"/>
        <w:rPr>
          <w:color w:val="333333"/>
          <w:sz w:val="28"/>
          <w:szCs w:val="28"/>
        </w:rPr>
      </w:pPr>
      <w:r w:rsidRPr="00775921">
        <w:rPr>
          <w:b/>
          <w:bCs/>
          <w:i/>
          <w:iCs/>
          <w:color w:val="333333"/>
          <w:sz w:val="28"/>
          <w:szCs w:val="28"/>
        </w:rPr>
        <w:t> </w:t>
      </w:r>
      <w:r w:rsidRPr="00775921">
        <w:rPr>
          <w:b/>
          <w:bCs/>
          <w:color w:val="333333"/>
          <w:sz w:val="28"/>
          <w:szCs w:val="28"/>
        </w:rPr>
        <w:t xml:space="preserve">Статья 20.2 КоАП РФ </w:t>
      </w:r>
      <w:r>
        <w:rPr>
          <w:b/>
          <w:bCs/>
          <w:color w:val="333333"/>
          <w:sz w:val="28"/>
          <w:szCs w:val="28"/>
        </w:rPr>
        <w:t>«</w:t>
      </w:r>
      <w:r w:rsidRPr="00775921">
        <w:rPr>
          <w:b/>
          <w:bCs/>
          <w:color w:val="333333"/>
          <w:sz w:val="28"/>
          <w:szCs w:val="28"/>
        </w:rPr>
        <w:t xml:space="preserve">Нарушение установленного порядка организации либо проведения собрания, митинга, демонстрации, шествия </w:t>
      </w:r>
      <w:r>
        <w:rPr>
          <w:b/>
          <w:bCs/>
          <w:color w:val="333333"/>
          <w:sz w:val="28"/>
          <w:szCs w:val="28"/>
        </w:rPr>
        <w:br/>
      </w:r>
      <w:r w:rsidRPr="00775921">
        <w:rPr>
          <w:b/>
          <w:bCs/>
          <w:color w:val="333333"/>
          <w:sz w:val="28"/>
          <w:szCs w:val="28"/>
        </w:rPr>
        <w:t>или пикетирования</w:t>
      </w:r>
      <w:r>
        <w:rPr>
          <w:b/>
          <w:bCs/>
          <w:color w:val="333333"/>
          <w:sz w:val="28"/>
          <w:szCs w:val="28"/>
        </w:rPr>
        <w:t>»</w:t>
      </w:r>
    </w:p>
    <w:p w14:paraId="7C71FAF8" w14:textId="6B0D55A6" w:rsidR="00354D26" w:rsidRPr="00775921" w:rsidRDefault="00354D26" w:rsidP="00354D26">
      <w:pPr>
        <w:pStyle w:val="ac"/>
        <w:shd w:val="clear" w:color="auto" w:fill="FFFFFF"/>
        <w:jc w:val="both"/>
        <w:rPr>
          <w:color w:val="333333"/>
          <w:sz w:val="28"/>
          <w:szCs w:val="28"/>
        </w:rPr>
      </w:pPr>
      <w:r w:rsidRPr="00775921">
        <w:rPr>
          <w:color w:val="333333"/>
          <w:sz w:val="28"/>
          <w:szCs w:val="28"/>
        </w:rPr>
        <w:t>1.</w:t>
      </w:r>
      <w:r w:rsidR="001B3AB6">
        <w:rPr>
          <w:color w:val="333333"/>
          <w:sz w:val="28"/>
          <w:szCs w:val="28"/>
        </w:rPr>
        <w:t xml:space="preserve"> </w:t>
      </w:r>
      <w:r w:rsidRPr="00775921">
        <w:rPr>
          <w:color w:val="333333"/>
          <w:sz w:val="28"/>
          <w:szCs w:val="28"/>
        </w:rPr>
        <w:t xml:space="preserve">Нарушение организатором публичного мероприятия установленного порядка организации либо проведения собрания, митинга, демонстрации, шествия </w:t>
      </w:r>
      <w:r w:rsidR="001B3AB6">
        <w:rPr>
          <w:color w:val="333333"/>
          <w:sz w:val="28"/>
          <w:szCs w:val="28"/>
        </w:rPr>
        <w:br/>
      </w:r>
      <w:r w:rsidRPr="00775921">
        <w:rPr>
          <w:color w:val="333333"/>
          <w:sz w:val="28"/>
          <w:szCs w:val="28"/>
        </w:rPr>
        <w:t xml:space="preserve">или пикетирования, за исключением случаев, предусмотренных частями 2 – 4 </w:t>
      </w:r>
      <w:r w:rsidR="001B3AB6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и 9 </w:t>
      </w:r>
      <w:r w:rsidRPr="00775921">
        <w:rPr>
          <w:color w:val="333333"/>
          <w:sz w:val="28"/>
          <w:szCs w:val="28"/>
        </w:rPr>
        <w:t>настоящей статьи.</w:t>
      </w:r>
    </w:p>
    <w:p w14:paraId="3BB5E4D8" w14:textId="799BC493" w:rsidR="00354D26" w:rsidRPr="00775921" w:rsidRDefault="00354D26" w:rsidP="00354D26">
      <w:pPr>
        <w:pStyle w:val="ac"/>
        <w:shd w:val="clear" w:color="auto" w:fill="FFFFFF"/>
        <w:jc w:val="both"/>
        <w:rPr>
          <w:color w:val="333333"/>
          <w:sz w:val="28"/>
          <w:szCs w:val="28"/>
        </w:rPr>
      </w:pPr>
      <w:r w:rsidRPr="00775921">
        <w:rPr>
          <w:color w:val="333333"/>
          <w:sz w:val="28"/>
          <w:szCs w:val="28"/>
        </w:rPr>
        <w:lastRenderedPageBreak/>
        <w:t xml:space="preserve">- 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часов; на должностных лиц - от пятнадцати тысяч до тридцати тысяч рублей; </w:t>
      </w:r>
      <w:r w:rsidR="001B3AB6">
        <w:rPr>
          <w:color w:val="333333"/>
          <w:sz w:val="28"/>
          <w:szCs w:val="28"/>
        </w:rPr>
        <w:br/>
      </w:r>
      <w:r w:rsidRPr="00775921">
        <w:rPr>
          <w:color w:val="333333"/>
          <w:sz w:val="28"/>
          <w:szCs w:val="28"/>
        </w:rPr>
        <w:t>на юридических лиц - от пятидесяти тысяч до ста тысяч рублей.</w:t>
      </w:r>
    </w:p>
    <w:p w14:paraId="4C1909E9" w14:textId="77486CB5" w:rsidR="00354D26" w:rsidRPr="00775921" w:rsidRDefault="00354D26" w:rsidP="00354D26">
      <w:pPr>
        <w:pStyle w:val="ac"/>
        <w:shd w:val="clear" w:color="auto" w:fill="FFFFFF"/>
        <w:jc w:val="both"/>
        <w:rPr>
          <w:color w:val="333333"/>
          <w:sz w:val="28"/>
          <w:szCs w:val="28"/>
        </w:rPr>
      </w:pPr>
      <w:r w:rsidRPr="00775921">
        <w:rPr>
          <w:color w:val="333333"/>
          <w:sz w:val="28"/>
          <w:szCs w:val="28"/>
        </w:rPr>
        <w:t>1.1.</w:t>
      </w:r>
      <w:r>
        <w:rPr>
          <w:color w:val="333333"/>
          <w:sz w:val="28"/>
          <w:szCs w:val="28"/>
        </w:rPr>
        <w:t xml:space="preserve"> </w:t>
      </w:r>
      <w:r w:rsidRPr="00775921">
        <w:rPr>
          <w:color w:val="333333"/>
          <w:sz w:val="28"/>
          <w:szCs w:val="28"/>
        </w:rPr>
        <w:t xml:space="preserve">Вовлечение несовершеннолетнего в участие в несанкционированных собрании, митинге, демонстрации, шествии или пикетировании, </w:t>
      </w:r>
      <w:r w:rsidR="001B3AB6">
        <w:rPr>
          <w:color w:val="333333"/>
          <w:sz w:val="28"/>
          <w:szCs w:val="28"/>
        </w:rPr>
        <w:br/>
      </w:r>
      <w:r w:rsidRPr="00775921">
        <w:rPr>
          <w:color w:val="333333"/>
          <w:sz w:val="28"/>
          <w:szCs w:val="28"/>
        </w:rPr>
        <w:t>если это действие не содержит уголовно наказуемого деяния.</w:t>
      </w:r>
    </w:p>
    <w:p w14:paraId="779E0882" w14:textId="02C74B54" w:rsidR="00354D26" w:rsidRDefault="00354D26" w:rsidP="00354D26">
      <w:pPr>
        <w:pStyle w:val="ac"/>
        <w:shd w:val="clear" w:color="auto" w:fill="FFFFFF"/>
        <w:jc w:val="both"/>
        <w:rPr>
          <w:color w:val="333333"/>
          <w:sz w:val="28"/>
          <w:szCs w:val="28"/>
        </w:rPr>
      </w:pPr>
      <w:r w:rsidRPr="00775921">
        <w:rPr>
          <w:color w:val="333333"/>
          <w:sz w:val="28"/>
          <w:szCs w:val="28"/>
        </w:rPr>
        <w:t xml:space="preserve">- влечет наложение административного штрафа на граждан в размере </w:t>
      </w:r>
      <w:r w:rsidR="001B3AB6">
        <w:rPr>
          <w:color w:val="333333"/>
          <w:sz w:val="28"/>
          <w:szCs w:val="28"/>
        </w:rPr>
        <w:br/>
      </w:r>
      <w:r w:rsidRPr="00775921">
        <w:rPr>
          <w:color w:val="333333"/>
          <w:sz w:val="28"/>
          <w:szCs w:val="28"/>
        </w:rPr>
        <w:t xml:space="preserve">от тридцати тысяч до пятидесяти тысяч рублей, или обязательные работы на срок от двадцати до ста часов, или административный арест на срок до пятнадцати суток; на должностных лиц - от пятидесяти тысяч до ста тысяч рублей; </w:t>
      </w:r>
      <w:r w:rsidR="001B3AB6">
        <w:rPr>
          <w:color w:val="333333"/>
          <w:sz w:val="28"/>
          <w:szCs w:val="28"/>
        </w:rPr>
        <w:br/>
      </w:r>
      <w:r w:rsidRPr="00775921">
        <w:rPr>
          <w:color w:val="333333"/>
          <w:sz w:val="28"/>
          <w:szCs w:val="28"/>
        </w:rPr>
        <w:t>на юридических лиц - от двухсот пятидесяти тысяч до пятисот тысяч рублей.</w:t>
      </w:r>
    </w:p>
    <w:p w14:paraId="04B94D67" w14:textId="32A17FDA" w:rsidR="00354D26" w:rsidRPr="00775921" w:rsidRDefault="00354D26" w:rsidP="00354D26">
      <w:pPr>
        <w:pStyle w:val="ac"/>
        <w:shd w:val="clear" w:color="auto" w:fill="FFFFFF"/>
        <w:jc w:val="both"/>
        <w:rPr>
          <w:color w:val="333333"/>
          <w:sz w:val="28"/>
          <w:szCs w:val="28"/>
        </w:rPr>
      </w:pPr>
      <w:r w:rsidRPr="00775921">
        <w:rPr>
          <w:color w:val="333333"/>
          <w:sz w:val="28"/>
          <w:szCs w:val="28"/>
        </w:rPr>
        <w:t xml:space="preserve">2. Организация либо проведение публичного мероприятия без подачи </w:t>
      </w:r>
      <w:r w:rsidR="001B3AB6">
        <w:rPr>
          <w:color w:val="333333"/>
          <w:sz w:val="28"/>
          <w:szCs w:val="28"/>
        </w:rPr>
        <w:br/>
      </w:r>
      <w:r w:rsidRPr="00775921">
        <w:rPr>
          <w:color w:val="333333"/>
          <w:sz w:val="28"/>
          <w:szCs w:val="28"/>
        </w:rPr>
        <w:t>в установленном порядке уведомления о проведении публичного мероприятия, за исключением случаев, предусмотренных частью 7 настоящей статьи.</w:t>
      </w:r>
    </w:p>
    <w:p w14:paraId="53DB2ABB" w14:textId="48C99845" w:rsidR="00354D26" w:rsidRPr="00775921" w:rsidRDefault="00354D26" w:rsidP="00354D26">
      <w:pPr>
        <w:pStyle w:val="ac"/>
        <w:shd w:val="clear" w:color="auto" w:fill="FFFFFF"/>
        <w:jc w:val="both"/>
        <w:rPr>
          <w:color w:val="333333"/>
          <w:sz w:val="28"/>
          <w:szCs w:val="28"/>
        </w:rPr>
      </w:pPr>
      <w:r w:rsidRPr="00775921">
        <w:rPr>
          <w:color w:val="333333"/>
          <w:sz w:val="28"/>
          <w:szCs w:val="28"/>
        </w:rPr>
        <w:t xml:space="preserve">- влечет наложение административного штрафа на граждан в размере </w:t>
      </w:r>
      <w:r w:rsidR="001B3AB6">
        <w:rPr>
          <w:color w:val="333333"/>
          <w:sz w:val="28"/>
          <w:szCs w:val="28"/>
        </w:rPr>
        <w:br/>
      </w:r>
      <w:r w:rsidRPr="00775921">
        <w:rPr>
          <w:color w:val="333333"/>
          <w:sz w:val="28"/>
          <w:szCs w:val="28"/>
        </w:rPr>
        <w:t xml:space="preserve">от двадцати тысяч до тридцати тысяч рублей, или обязательные работы на срок до пятидесяти часов, или административный арест на срок до десяти суток; </w:t>
      </w:r>
      <w:r w:rsidR="001B3AB6">
        <w:rPr>
          <w:color w:val="333333"/>
          <w:sz w:val="28"/>
          <w:szCs w:val="28"/>
        </w:rPr>
        <w:br/>
      </w:r>
      <w:r w:rsidRPr="00775921">
        <w:rPr>
          <w:color w:val="333333"/>
          <w:sz w:val="28"/>
          <w:szCs w:val="28"/>
        </w:rPr>
        <w:t xml:space="preserve">на должностных лиц - от двадцати тысяч до сорока тысяч рублей; </w:t>
      </w:r>
      <w:r w:rsidR="001B3AB6">
        <w:rPr>
          <w:color w:val="333333"/>
          <w:sz w:val="28"/>
          <w:szCs w:val="28"/>
        </w:rPr>
        <w:br/>
      </w:r>
      <w:r w:rsidRPr="00775921">
        <w:rPr>
          <w:color w:val="333333"/>
          <w:sz w:val="28"/>
          <w:szCs w:val="28"/>
        </w:rPr>
        <w:t>на юридических лиц - от семидесяти тысяч до двухсот тысяч рублей.</w:t>
      </w:r>
    </w:p>
    <w:p w14:paraId="1A031842" w14:textId="487E4F78" w:rsidR="00354D26" w:rsidRPr="00775921" w:rsidRDefault="00354D26" w:rsidP="00354D26">
      <w:pPr>
        <w:pStyle w:val="ac"/>
        <w:shd w:val="clear" w:color="auto" w:fill="FFFFFF"/>
        <w:jc w:val="both"/>
        <w:rPr>
          <w:color w:val="333333"/>
          <w:sz w:val="28"/>
          <w:szCs w:val="28"/>
        </w:rPr>
      </w:pPr>
      <w:r w:rsidRPr="00775921">
        <w:rPr>
          <w:color w:val="333333"/>
          <w:sz w:val="28"/>
          <w:szCs w:val="28"/>
        </w:rPr>
        <w:t xml:space="preserve">3. Действия (бездействие), предусмотренные частями 1 и 2 настоящей статьи, повлекшие создание помех функционированию объектов жизнеобеспечения, транспортной или социальной инфраструктуры, связи, движению пешеходов </w:t>
      </w:r>
      <w:r w:rsidR="001B3AB6">
        <w:rPr>
          <w:color w:val="333333"/>
          <w:sz w:val="28"/>
          <w:szCs w:val="28"/>
        </w:rPr>
        <w:br/>
      </w:r>
      <w:r w:rsidRPr="00775921">
        <w:rPr>
          <w:color w:val="333333"/>
          <w:sz w:val="28"/>
          <w:szCs w:val="28"/>
        </w:rPr>
        <w:t xml:space="preserve">и (или) транспортных средств либо доступу граждан к жилым помещениям </w:t>
      </w:r>
      <w:r w:rsidR="001B3AB6">
        <w:rPr>
          <w:color w:val="333333"/>
          <w:sz w:val="28"/>
          <w:szCs w:val="28"/>
        </w:rPr>
        <w:br/>
      </w:r>
      <w:r w:rsidRPr="00775921">
        <w:rPr>
          <w:color w:val="333333"/>
          <w:sz w:val="28"/>
          <w:szCs w:val="28"/>
        </w:rPr>
        <w:t>или объектам транспортной или социальной инфраструктуры либо превышение норм предельной заполняемости территории (помещения), если эти действия (бездействие) не содержат уголовно наказуемого деяния.</w:t>
      </w:r>
    </w:p>
    <w:p w14:paraId="03C66B08" w14:textId="25345E96" w:rsidR="00354D26" w:rsidRPr="00775921" w:rsidRDefault="00354D26" w:rsidP="00354D26">
      <w:pPr>
        <w:pStyle w:val="ac"/>
        <w:shd w:val="clear" w:color="auto" w:fill="FFFFFF"/>
        <w:jc w:val="both"/>
        <w:rPr>
          <w:color w:val="333333"/>
          <w:sz w:val="28"/>
          <w:szCs w:val="28"/>
        </w:rPr>
      </w:pPr>
      <w:r w:rsidRPr="00775921">
        <w:rPr>
          <w:color w:val="333333"/>
          <w:sz w:val="28"/>
          <w:szCs w:val="28"/>
        </w:rPr>
        <w:t xml:space="preserve">- влекут наложение административного штрафа на граждан в размере </w:t>
      </w:r>
      <w:r w:rsidR="001B3AB6">
        <w:rPr>
          <w:color w:val="333333"/>
          <w:sz w:val="28"/>
          <w:szCs w:val="28"/>
        </w:rPr>
        <w:br/>
      </w:r>
      <w:r w:rsidRPr="00775921">
        <w:rPr>
          <w:color w:val="333333"/>
          <w:sz w:val="28"/>
          <w:szCs w:val="28"/>
        </w:rPr>
        <w:t xml:space="preserve">от тридцати тысяч до пятидесяти тысяч рублей, или обязательные работы на срок до ста часов, или административный арест на срок до пятнадцати суток; </w:t>
      </w:r>
      <w:r w:rsidR="001B3AB6">
        <w:rPr>
          <w:color w:val="333333"/>
          <w:sz w:val="28"/>
          <w:szCs w:val="28"/>
        </w:rPr>
        <w:br/>
      </w:r>
      <w:r w:rsidRPr="00775921">
        <w:rPr>
          <w:color w:val="333333"/>
          <w:sz w:val="28"/>
          <w:szCs w:val="28"/>
        </w:rPr>
        <w:t>на должностных лиц - от пятидесяти тысяч до ста тысяч рублей; на юридических лиц - от двухсот пятидесяти тысяч до пятисот тысяч рублей.</w:t>
      </w:r>
    </w:p>
    <w:p w14:paraId="6E04B738" w14:textId="26658439" w:rsidR="00354D26" w:rsidRPr="00775921" w:rsidRDefault="00354D26" w:rsidP="00354D26">
      <w:pPr>
        <w:pStyle w:val="ac"/>
        <w:shd w:val="clear" w:color="auto" w:fill="FFFFFF"/>
        <w:jc w:val="both"/>
        <w:rPr>
          <w:color w:val="333333"/>
          <w:sz w:val="28"/>
          <w:szCs w:val="28"/>
        </w:rPr>
      </w:pPr>
      <w:r w:rsidRPr="00775921">
        <w:rPr>
          <w:color w:val="333333"/>
          <w:sz w:val="28"/>
          <w:szCs w:val="28"/>
        </w:rPr>
        <w:t xml:space="preserve">4. Действия (бездействие), предусмотренные частями 1 и 2 настоящей статьи, повлекшие причинение вреда здоровью человека или имуществу, </w:t>
      </w:r>
      <w:r w:rsidR="00F47C2E">
        <w:rPr>
          <w:color w:val="333333"/>
          <w:sz w:val="28"/>
          <w:szCs w:val="28"/>
        </w:rPr>
        <w:br/>
      </w:r>
      <w:r w:rsidRPr="00775921">
        <w:rPr>
          <w:color w:val="333333"/>
          <w:sz w:val="28"/>
          <w:szCs w:val="28"/>
        </w:rPr>
        <w:t>если</w:t>
      </w:r>
      <w:r w:rsidR="00F47C2E">
        <w:rPr>
          <w:color w:val="333333"/>
          <w:sz w:val="28"/>
          <w:szCs w:val="28"/>
        </w:rPr>
        <w:t xml:space="preserve"> </w:t>
      </w:r>
      <w:r w:rsidRPr="00775921">
        <w:rPr>
          <w:color w:val="333333"/>
          <w:sz w:val="28"/>
          <w:szCs w:val="28"/>
        </w:rPr>
        <w:t>эти действия (бездействие) не содержат уголовно наказуемого деяния.</w:t>
      </w:r>
    </w:p>
    <w:p w14:paraId="45F5CAB7" w14:textId="31F459B7" w:rsidR="00354D26" w:rsidRPr="00775921" w:rsidRDefault="00354D26" w:rsidP="00354D26">
      <w:pPr>
        <w:pStyle w:val="ac"/>
        <w:shd w:val="clear" w:color="auto" w:fill="FFFFFF"/>
        <w:jc w:val="both"/>
        <w:rPr>
          <w:color w:val="333333"/>
          <w:sz w:val="28"/>
          <w:szCs w:val="28"/>
        </w:rPr>
      </w:pPr>
      <w:r w:rsidRPr="00775921">
        <w:rPr>
          <w:color w:val="333333"/>
          <w:sz w:val="28"/>
          <w:szCs w:val="28"/>
        </w:rPr>
        <w:t xml:space="preserve">- влекут наложение административного штрафа на граждан в размере от ста тысяч до трехсот тысяч рублей, или обязательные работы на срок до двухсот часов, или административный арест на срок до двадцати суток; на должностных </w:t>
      </w:r>
      <w:r w:rsidRPr="00775921">
        <w:rPr>
          <w:color w:val="333333"/>
          <w:sz w:val="28"/>
          <w:szCs w:val="28"/>
        </w:rPr>
        <w:lastRenderedPageBreak/>
        <w:t xml:space="preserve">лиц - от двухсот тысяч до шестисот тысяч рублей; на юридических лиц - </w:t>
      </w:r>
      <w:r w:rsidR="001B3AB6">
        <w:rPr>
          <w:color w:val="333333"/>
          <w:sz w:val="28"/>
          <w:szCs w:val="28"/>
        </w:rPr>
        <w:br/>
      </w:r>
      <w:r w:rsidRPr="00775921">
        <w:rPr>
          <w:color w:val="333333"/>
          <w:sz w:val="28"/>
          <w:szCs w:val="28"/>
        </w:rPr>
        <w:t>от четырехсот тысяч до одного миллиона рублей.</w:t>
      </w:r>
    </w:p>
    <w:p w14:paraId="016EB390" w14:textId="062286F1" w:rsidR="00354D26" w:rsidRPr="00775921" w:rsidRDefault="00354D26" w:rsidP="00354D26">
      <w:pPr>
        <w:pStyle w:val="ac"/>
        <w:shd w:val="clear" w:color="auto" w:fill="FFFFFF"/>
        <w:jc w:val="both"/>
        <w:rPr>
          <w:color w:val="333333"/>
          <w:sz w:val="28"/>
          <w:szCs w:val="28"/>
        </w:rPr>
      </w:pPr>
      <w:r w:rsidRPr="00775921">
        <w:rPr>
          <w:color w:val="333333"/>
          <w:sz w:val="28"/>
          <w:szCs w:val="28"/>
        </w:rPr>
        <w:t xml:space="preserve">5. Нарушение участником публичного мероприятия установленного порядка проведения собрания, митинга, демонстрации, шествия или пикетирования, </w:t>
      </w:r>
      <w:r w:rsidR="001B3AB6">
        <w:rPr>
          <w:color w:val="333333"/>
          <w:sz w:val="28"/>
          <w:szCs w:val="28"/>
        </w:rPr>
        <w:br/>
      </w:r>
      <w:r w:rsidRPr="00775921">
        <w:rPr>
          <w:color w:val="333333"/>
          <w:sz w:val="28"/>
          <w:szCs w:val="28"/>
        </w:rPr>
        <w:t>за исключением случаев, предусмотренных частью 6 настоящей статьи.</w:t>
      </w:r>
    </w:p>
    <w:p w14:paraId="0EEB5011" w14:textId="759F8DA2" w:rsidR="00354D26" w:rsidRPr="00775921" w:rsidRDefault="00354D26" w:rsidP="00354D26">
      <w:pPr>
        <w:pStyle w:val="ac"/>
        <w:shd w:val="clear" w:color="auto" w:fill="FFFFFF"/>
        <w:jc w:val="both"/>
        <w:rPr>
          <w:color w:val="333333"/>
          <w:sz w:val="28"/>
          <w:szCs w:val="28"/>
        </w:rPr>
      </w:pPr>
      <w:r w:rsidRPr="00775921">
        <w:rPr>
          <w:color w:val="333333"/>
          <w:sz w:val="28"/>
          <w:szCs w:val="28"/>
        </w:rPr>
        <w:t xml:space="preserve">- влечет наложение административного штрафа в размере от десяти тысяч </w:t>
      </w:r>
      <w:r w:rsidR="001B3AB6">
        <w:rPr>
          <w:color w:val="333333"/>
          <w:sz w:val="28"/>
          <w:szCs w:val="28"/>
        </w:rPr>
        <w:br/>
      </w:r>
      <w:r w:rsidRPr="00775921">
        <w:rPr>
          <w:color w:val="333333"/>
          <w:sz w:val="28"/>
          <w:szCs w:val="28"/>
        </w:rPr>
        <w:t>до двадцати тысяч рублей или обязательные работы на срок до сорока часов.</w:t>
      </w:r>
    </w:p>
    <w:p w14:paraId="746B4ADB" w14:textId="05098800" w:rsidR="00354D26" w:rsidRPr="00775921" w:rsidRDefault="00354D26" w:rsidP="00354D26">
      <w:pPr>
        <w:pStyle w:val="ac"/>
        <w:shd w:val="clear" w:color="auto" w:fill="FFFFFF"/>
        <w:jc w:val="both"/>
        <w:rPr>
          <w:color w:val="333333"/>
          <w:sz w:val="28"/>
          <w:szCs w:val="28"/>
        </w:rPr>
      </w:pPr>
      <w:r w:rsidRPr="00775921">
        <w:rPr>
          <w:color w:val="333333"/>
          <w:sz w:val="28"/>
          <w:szCs w:val="28"/>
        </w:rPr>
        <w:t xml:space="preserve">6. Действия (бездействие), предусмотренные частью 5 настоящей статьи, повлекшие причинение вреда здоровью человека или имуществу, если </w:t>
      </w:r>
      <w:r w:rsidR="001B3AB6">
        <w:rPr>
          <w:color w:val="333333"/>
          <w:sz w:val="28"/>
          <w:szCs w:val="28"/>
        </w:rPr>
        <w:br/>
      </w:r>
      <w:r w:rsidRPr="00775921">
        <w:rPr>
          <w:color w:val="333333"/>
          <w:sz w:val="28"/>
          <w:szCs w:val="28"/>
        </w:rPr>
        <w:t>эти действия (бездействие) не содержат уголовно наказуемого деяния.</w:t>
      </w:r>
    </w:p>
    <w:p w14:paraId="53239F1E" w14:textId="77777777" w:rsidR="00354D26" w:rsidRPr="00775921" w:rsidRDefault="00354D26" w:rsidP="00354D26">
      <w:pPr>
        <w:pStyle w:val="ac"/>
        <w:shd w:val="clear" w:color="auto" w:fill="FFFFFF"/>
        <w:jc w:val="both"/>
        <w:rPr>
          <w:color w:val="333333"/>
          <w:sz w:val="28"/>
          <w:szCs w:val="28"/>
        </w:rPr>
      </w:pPr>
      <w:r w:rsidRPr="00775921">
        <w:rPr>
          <w:color w:val="333333"/>
          <w:sz w:val="28"/>
          <w:szCs w:val="28"/>
        </w:rPr>
        <w:t>- влекут наложение административного штрафа в размере от ста пятидесяти тысяч до трехсот тысяч рублей, или обязательные работы на срок до двухсот часов, или административный арест на срок до пятнадцати суток.</w:t>
      </w:r>
    </w:p>
    <w:p w14:paraId="189C252E" w14:textId="77777777" w:rsidR="00354D26" w:rsidRPr="00775921" w:rsidRDefault="00354D26" w:rsidP="00354D26">
      <w:pPr>
        <w:pStyle w:val="ac"/>
        <w:shd w:val="clear" w:color="auto" w:fill="FFFFFF"/>
        <w:jc w:val="both"/>
        <w:rPr>
          <w:color w:val="333333"/>
          <w:sz w:val="28"/>
          <w:szCs w:val="28"/>
        </w:rPr>
      </w:pPr>
      <w:r w:rsidRPr="00775921">
        <w:rPr>
          <w:color w:val="333333"/>
          <w:sz w:val="28"/>
          <w:szCs w:val="28"/>
        </w:rPr>
        <w:t>6.1. Участие в несанкционированных собрании, митинге, демонстрации, шествии или пикетировании, повлекших создание помех функционированию объектов жизнеобеспечения, транспортной или социальной инфраструктуры, связи,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</w:p>
    <w:p w14:paraId="394B230A" w14:textId="77777777" w:rsidR="00354D26" w:rsidRPr="00775921" w:rsidRDefault="00354D26" w:rsidP="00354D26">
      <w:pPr>
        <w:pStyle w:val="ac"/>
        <w:shd w:val="clear" w:color="auto" w:fill="FFFFFF"/>
        <w:jc w:val="both"/>
        <w:rPr>
          <w:color w:val="333333"/>
          <w:sz w:val="28"/>
          <w:szCs w:val="28"/>
        </w:rPr>
      </w:pPr>
      <w:r w:rsidRPr="00775921">
        <w:rPr>
          <w:color w:val="333333"/>
          <w:sz w:val="28"/>
          <w:szCs w:val="28"/>
        </w:rPr>
        <w:t>- влечет наложение административного штрафа на граждан в размере от десяти тысяч до двадцати тысяч рублей, или обязательные работы на срок до ста часов, или административный арест на срок до пятнадцати суток; на должностных лиц - от пятидесяти тысяч до ста тысяч рублей; на юридических лиц - от двухсот тысяч до трехсот тысяч рублей.</w:t>
      </w:r>
    </w:p>
    <w:p w14:paraId="128BFB7F" w14:textId="47712626" w:rsidR="00354D26" w:rsidRPr="00775921" w:rsidRDefault="00354D26" w:rsidP="00354D26">
      <w:pPr>
        <w:pStyle w:val="ac"/>
        <w:shd w:val="clear" w:color="auto" w:fill="FFFFFF"/>
        <w:jc w:val="both"/>
        <w:rPr>
          <w:color w:val="333333"/>
          <w:sz w:val="28"/>
          <w:szCs w:val="28"/>
        </w:rPr>
      </w:pPr>
      <w:r w:rsidRPr="00775921">
        <w:rPr>
          <w:color w:val="333333"/>
          <w:sz w:val="28"/>
          <w:szCs w:val="28"/>
        </w:rPr>
        <w:t xml:space="preserve">7. Организация либо проведение несанкционированных собрания, митинга, демонстрации, шествия или пикетирования в непосредственной близости </w:t>
      </w:r>
      <w:r w:rsidR="001B3AB6">
        <w:rPr>
          <w:color w:val="333333"/>
          <w:sz w:val="28"/>
          <w:szCs w:val="28"/>
        </w:rPr>
        <w:br/>
      </w:r>
      <w:r w:rsidRPr="00775921">
        <w:rPr>
          <w:color w:val="333333"/>
          <w:sz w:val="28"/>
          <w:szCs w:val="28"/>
        </w:rPr>
        <w:t xml:space="preserve">от территории ядерной установки, радиационного источника или пункта хранения ядерных материалов и радиоактивных веществ либо активное участие в таких публичных мероприятиях, если это осложнило выполнение работниками указанных установки, источника или пункта своих служебных обязанностей </w:t>
      </w:r>
      <w:r w:rsidR="001B3AB6">
        <w:rPr>
          <w:color w:val="333333"/>
          <w:sz w:val="28"/>
          <w:szCs w:val="28"/>
        </w:rPr>
        <w:br/>
      </w:r>
      <w:r w:rsidRPr="00775921">
        <w:rPr>
          <w:color w:val="333333"/>
          <w:sz w:val="28"/>
          <w:szCs w:val="28"/>
        </w:rPr>
        <w:t>или создало угрозу безопасности населения и окружающей среды.</w:t>
      </w:r>
    </w:p>
    <w:p w14:paraId="1F3BE7D8" w14:textId="5AD14B42" w:rsidR="00354D26" w:rsidRPr="00775921" w:rsidRDefault="00354D26" w:rsidP="00354D26">
      <w:pPr>
        <w:pStyle w:val="ac"/>
        <w:shd w:val="clear" w:color="auto" w:fill="FFFFFF"/>
        <w:jc w:val="both"/>
        <w:rPr>
          <w:color w:val="333333"/>
          <w:sz w:val="28"/>
          <w:szCs w:val="28"/>
        </w:rPr>
      </w:pPr>
      <w:r w:rsidRPr="00775921">
        <w:rPr>
          <w:color w:val="333333"/>
          <w:sz w:val="28"/>
          <w:szCs w:val="28"/>
        </w:rPr>
        <w:t xml:space="preserve">- влечет наложение административного штрафа в размере от ста пятидесяти тысяч до трехсот тысяч рублей или административный арест на срок </w:t>
      </w:r>
      <w:r w:rsidR="001B3AB6">
        <w:rPr>
          <w:color w:val="333333"/>
          <w:sz w:val="28"/>
          <w:szCs w:val="28"/>
        </w:rPr>
        <w:br/>
      </w:r>
      <w:r w:rsidRPr="00775921">
        <w:rPr>
          <w:color w:val="333333"/>
          <w:sz w:val="28"/>
          <w:szCs w:val="28"/>
        </w:rPr>
        <w:t>до пятнадцати суток; на должностных лиц - от двухсот тысяч до шестисот тысяч рублей; на юридических лиц - от пятисот тысяч до одного миллиона рублей.</w:t>
      </w:r>
    </w:p>
    <w:p w14:paraId="5839FF7E" w14:textId="2A40F972" w:rsidR="00354D26" w:rsidRPr="00775921" w:rsidRDefault="00354D26" w:rsidP="00354D26">
      <w:pPr>
        <w:pStyle w:val="ac"/>
        <w:shd w:val="clear" w:color="auto" w:fill="FFFFFF"/>
        <w:jc w:val="both"/>
        <w:rPr>
          <w:color w:val="333333"/>
          <w:sz w:val="28"/>
          <w:szCs w:val="28"/>
        </w:rPr>
      </w:pPr>
      <w:r w:rsidRPr="00775921">
        <w:rPr>
          <w:color w:val="333333"/>
          <w:sz w:val="28"/>
          <w:szCs w:val="28"/>
        </w:rPr>
        <w:lastRenderedPageBreak/>
        <w:t xml:space="preserve">8. Повторное совершение административного правонарушения, предусмотренного частями 1 - 6.1 настоящей статьи, если это действие </w:t>
      </w:r>
      <w:r w:rsidR="001B3AB6">
        <w:rPr>
          <w:color w:val="333333"/>
          <w:sz w:val="28"/>
          <w:szCs w:val="28"/>
        </w:rPr>
        <w:br/>
      </w:r>
      <w:r w:rsidRPr="00775921">
        <w:rPr>
          <w:color w:val="333333"/>
          <w:sz w:val="28"/>
          <w:szCs w:val="28"/>
        </w:rPr>
        <w:t>не содержит уголовно наказуемого деяния.</w:t>
      </w:r>
    </w:p>
    <w:p w14:paraId="440B5D30" w14:textId="418EB6F7" w:rsidR="00354D26" w:rsidRPr="00775921" w:rsidRDefault="00354D26" w:rsidP="00354D26">
      <w:pPr>
        <w:pStyle w:val="ac"/>
        <w:shd w:val="clear" w:color="auto" w:fill="FFFFFF"/>
        <w:jc w:val="both"/>
        <w:rPr>
          <w:color w:val="333333"/>
          <w:sz w:val="28"/>
          <w:szCs w:val="28"/>
        </w:rPr>
      </w:pPr>
      <w:r w:rsidRPr="00775921">
        <w:rPr>
          <w:color w:val="333333"/>
          <w:sz w:val="28"/>
          <w:szCs w:val="28"/>
        </w:rPr>
        <w:t xml:space="preserve">- влечет наложение административного штрафа на граждан в размере </w:t>
      </w:r>
      <w:r w:rsidR="001B3AB6">
        <w:rPr>
          <w:color w:val="333333"/>
          <w:sz w:val="28"/>
          <w:szCs w:val="28"/>
        </w:rPr>
        <w:br/>
      </w:r>
      <w:r w:rsidRPr="00775921">
        <w:rPr>
          <w:color w:val="333333"/>
          <w:sz w:val="28"/>
          <w:szCs w:val="28"/>
        </w:rPr>
        <w:t xml:space="preserve">от ста пятидесяти тысяч до трехсот тысяч рублей, или обязательные работы </w:t>
      </w:r>
      <w:r w:rsidR="001B3AB6">
        <w:rPr>
          <w:color w:val="333333"/>
          <w:sz w:val="28"/>
          <w:szCs w:val="28"/>
        </w:rPr>
        <w:br/>
      </w:r>
      <w:r w:rsidRPr="00775921">
        <w:rPr>
          <w:color w:val="333333"/>
          <w:sz w:val="28"/>
          <w:szCs w:val="28"/>
        </w:rPr>
        <w:t xml:space="preserve">на срок от сорока до двухсот часов, или административный арест на срок </w:t>
      </w:r>
      <w:r w:rsidR="001B3AB6">
        <w:rPr>
          <w:color w:val="333333"/>
          <w:sz w:val="28"/>
          <w:szCs w:val="28"/>
        </w:rPr>
        <w:br/>
      </w:r>
      <w:r w:rsidRPr="00775921">
        <w:rPr>
          <w:color w:val="333333"/>
          <w:sz w:val="28"/>
          <w:szCs w:val="28"/>
        </w:rPr>
        <w:t>до тридцати суток; на должностных лиц - от двухсот тысяч до шестисот тысяч рублей; на юридических лиц - от пятисот тысяч до одного миллиона рублей.</w:t>
      </w:r>
    </w:p>
    <w:p w14:paraId="56D6A526" w14:textId="77777777" w:rsidR="001B3AB6" w:rsidRPr="001B3AB6" w:rsidRDefault="00B51D4C" w:rsidP="003D142A">
      <w:pPr>
        <w:ind w:firstLine="708"/>
        <w:rPr>
          <w:rFonts w:ascii="Times New Roman" w:hAnsi="Times New Roman" w:cs="Times New Roman"/>
          <w:color w:val="C00000"/>
          <w:sz w:val="28"/>
          <w:szCs w:val="28"/>
        </w:rPr>
      </w:pPr>
      <w:r w:rsidRPr="001B3AB6">
        <w:rPr>
          <w:rFonts w:ascii="Times New Roman" w:hAnsi="Times New Roman" w:cs="Times New Roman"/>
          <w:color w:val="C00000"/>
          <w:sz w:val="28"/>
          <w:szCs w:val="28"/>
        </w:rPr>
        <w:t>Соблюдайте законы!</w:t>
      </w:r>
    </w:p>
    <w:p w14:paraId="1A354549" w14:textId="08AFAEEE" w:rsidR="001B3AB6" w:rsidRDefault="00B51D4C" w:rsidP="003D142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D142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9F8E59" w14:textId="77777777" w:rsidR="00F931B9" w:rsidRDefault="00F931B9" w:rsidP="00F931B9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775921">
        <w:rPr>
          <w:color w:val="333333"/>
          <w:sz w:val="28"/>
          <w:szCs w:val="28"/>
        </w:rPr>
        <w:t xml:space="preserve">Родителям и законным представителям несовершеннолетних участников несанкционированных массовых мероприятий следует помнить </w:t>
      </w:r>
      <w:r>
        <w:rPr>
          <w:color w:val="333333"/>
          <w:sz w:val="28"/>
          <w:szCs w:val="28"/>
        </w:rPr>
        <w:br/>
      </w:r>
      <w:r w:rsidRPr="00775921">
        <w:rPr>
          <w:color w:val="333333"/>
          <w:sz w:val="28"/>
          <w:szCs w:val="28"/>
        </w:rPr>
        <w:t xml:space="preserve">об административной ответственности, предусмотренной ст. 5.35 Кодекса Российской Федерации об административных правонарушениях </w:t>
      </w:r>
      <w:r>
        <w:rPr>
          <w:color w:val="333333"/>
          <w:sz w:val="28"/>
          <w:szCs w:val="28"/>
        </w:rPr>
        <w:br/>
      </w:r>
      <w:r w:rsidRPr="00775921">
        <w:rPr>
          <w:color w:val="333333"/>
          <w:sz w:val="28"/>
          <w:szCs w:val="28"/>
        </w:rPr>
        <w:t xml:space="preserve">за неисполнение обязанностей по содержанию и воспитанию несовершеннолетних. </w:t>
      </w:r>
    </w:p>
    <w:p w14:paraId="3046B3A9" w14:textId="6724B755" w:rsidR="00F931B9" w:rsidRPr="00775921" w:rsidRDefault="00F931B9" w:rsidP="00F931B9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775921">
        <w:rPr>
          <w:color w:val="333333"/>
          <w:sz w:val="28"/>
          <w:szCs w:val="28"/>
        </w:rPr>
        <w:t xml:space="preserve">Совершение несовершеннолетними противоправных действий, </w:t>
      </w:r>
      <w:r>
        <w:rPr>
          <w:color w:val="333333"/>
          <w:sz w:val="28"/>
          <w:szCs w:val="28"/>
        </w:rPr>
        <w:br/>
      </w:r>
      <w:r w:rsidRPr="00775921">
        <w:rPr>
          <w:color w:val="333333"/>
          <w:sz w:val="28"/>
          <w:szCs w:val="28"/>
        </w:rPr>
        <w:t>в том числе участие в несанкционированных мероприятиях повлечет привлечение их родителей к установленной законом ответственности.</w:t>
      </w:r>
    </w:p>
    <w:p w14:paraId="23671750" w14:textId="77777777" w:rsidR="00F931B9" w:rsidRPr="00775921" w:rsidRDefault="00F931B9" w:rsidP="00F931B9">
      <w:pPr>
        <w:pStyle w:val="ac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775921">
        <w:rPr>
          <w:color w:val="333333"/>
          <w:sz w:val="28"/>
          <w:szCs w:val="28"/>
        </w:rPr>
        <w:t>Ответственность, за участие несовершеннолетних в подобных мероприятиях, несут родители.</w:t>
      </w:r>
    </w:p>
    <w:p w14:paraId="7CC83FF8" w14:textId="77777777" w:rsidR="00F931B9" w:rsidRDefault="00F931B9" w:rsidP="003D142A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5EB8485" w14:textId="39CBDFAC" w:rsidR="00B412A8" w:rsidRPr="003D142A" w:rsidRDefault="00B412A8" w:rsidP="003D142A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B412A8" w:rsidRPr="003D142A" w:rsidSect="00107485">
      <w:pgSz w:w="11906" w:h="16838"/>
      <w:pgMar w:top="1134" w:right="567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F0247"/>
    <w:multiLevelType w:val="hybridMultilevel"/>
    <w:tmpl w:val="1EF61CA4"/>
    <w:lvl w:ilvl="0" w:tplc="C8E46E5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1B97269D"/>
    <w:multiLevelType w:val="hybridMultilevel"/>
    <w:tmpl w:val="FD949D3A"/>
    <w:lvl w:ilvl="0" w:tplc="CA768C62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2" w15:restartNumberingAfterBreak="0">
    <w:nsid w:val="20145EEE"/>
    <w:multiLevelType w:val="hybridMultilevel"/>
    <w:tmpl w:val="076E47C6"/>
    <w:lvl w:ilvl="0" w:tplc="BCD24C14">
      <w:start w:val="1"/>
      <w:numFmt w:val="decimal"/>
      <w:lvlText w:val="%1."/>
      <w:lvlJc w:val="left"/>
      <w:pPr>
        <w:ind w:left="1328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3" w15:restartNumberingAfterBreak="0">
    <w:nsid w:val="3015417A"/>
    <w:multiLevelType w:val="hybridMultilevel"/>
    <w:tmpl w:val="6E26153E"/>
    <w:lvl w:ilvl="0" w:tplc="13866EEA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5140749"/>
    <w:multiLevelType w:val="hybridMultilevel"/>
    <w:tmpl w:val="80B8989E"/>
    <w:lvl w:ilvl="0" w:tplc="E700AB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A005556"/>
    <w:multiLevelType w:val="hybridMultilevel"/>
    <w:tmpl w:val="824C2944"/>
    <w:lvl w:ilvl="0" w:tplc="5978A356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C542265"/>
    <w:multiLevelType w:val="hybridMultilevel"/>
    <w:tmpl w:val="06401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B111B"/>
    <w:multiLevelType w:val="hybridMultilevel"/>
    <w:tmpl w:val="C916DC4E"/>
    <w:lvl w:ilvl="0" w:tplc="4C4C7DDE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079003B"/>
    <w:multiLevelType w:val="hybridMultilevel"/>
    <w:tmpl w:val="DDB85B46"/>
    <w:lvl w:ilvl="0" w:tplc="6F048CF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1431CA8"/>
    <w:multiLevelType w:val="hybridMultilevel"/>
    <w:tmpl w:val="2668D4AE"/>
    <w:lvl w:ilvl="0" w:tplc="1BEA28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1E96A1B"/>
    <w:multiLevelType w:val="hybridMultilevel"/>
    <w:tmpl w:val="B2DC49FA"/>
    <w:lvl w:ilvl="0" w:tplc="86722710">
      <w:start w:val="1"/>
      <w:numFmt w:val="decimal"/>
      <w:lvlText w:val="%1."/>
      <w:lvlJc w:val="left"/>
      <w:pPr>
        <w:ind w:left="8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 w15:restartNumberingAfterBreak="0">
    <w:nsid w:val="65496B5F"/>
    <w:multiLevelType w:val="hybridMultilevel"/>
    <w:tmpl w:val="BF50D164"/>
    <w:lvl w:ilvl="0" w:tplc="ACC0D278">
      <w:start w:val="1"/>
      <w:numFmt w:val="decimal"/>
      <w:lvlText w:val="%1."/>
      <w:lvlJc w:val="left"/>
      <w:pPr>
        <w:ind w:left="9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2" w15:restartNumberingAfterBreak="0">
    <w:nsid w:val="6B281FBC"/>
    <w:multiLevelType w:val="hybridMultilevel"/>
    <w:tmpl w:val="5EE4E6A6"/>
    <w:lvl w:ilvl="0" w:tplc="F9DAA68A">
      <w:start w:val="1"/>
      <w:numFmt w:val="decimal"/>
      <w:lvlText w:val="%1."/>
      <w:lvlJc w:val="left"/>
      <w:pPr>
        <w:ind w:left="338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02" w:hanging="360"/>
      </w:pPr>
    </w:lvl>
    <w:lvl w:ilvl="2" w:tplc="0419001B" w:tentative="1">
      <w:start w:val="1"/>
      <w:numFmt w:val="lowerRoman"/>
      <w:lvlText w:val="%3."/>
      <w:lvlJc w:val="right"/>
      <w:pPr>
        <w:ind w:left="4822" w:hanging="180"/>
      </w:pPr>
    </w:lvl>
    <w:lvl w:ilvl="3" w:tplc="0419000F" w:tentative="1">
      <w:start w:val="1"/>
      <w:numFmt w:val="decimal"/>
      <w:lvlText w:val="%4."/>
      <w:lvlJc w:val="left"/>
      <w:pPr>
        <w:ind w:left="5542" w:hanging="360"/>
      </w:pPr>
    </w:lvl>
    <w:lvl w:ilvl="4" w:tplc="04190019" w:tentative="1">
      <w:start w:val="1"/>
      <w:numFmt w:val="lowerLetter"/>
      <w:lvlText w:val="%5."/>
      <w:lvlJc w:val="left"/>
      <w:pPr>
        <w:ind w:left="6262" w:hanging="360"/>
      </w:pPr>
    </w:lvl>
    <w:lvl w:ilvl="5" w:tplc="0419001B" w:tentative="1">
      <w:start w:val="1"/>
      <w:numFmt w:val="lowerRoman"/>
      <w:lvlText w:val="%6."/>
      <w:lvlJc w:val="right"/>
      <w:pPr>
        <w:ind w:left="6982" w:hanging="180"/>
      </w:pPr>
    </w:lvl>
    <w:lvl w:ilvl="6" w:tplc="0419000F" w:tentative="1">
      <w:start w:val="1"/>
      <w:numFmt w:val="decimal"/>
      <w:lvlText w:val="%7."/>
      <w:lvlJc w:val="left"/>
      <w:pPr>
        <w:ind w:left="7702" w:hanging="360"/>
      </w:pPr>
    </w:lvl>
    <w:lvl w:ilvl="7" w:tplc="04190019" w:tentative="1">
      <w:start w:val="1"/>
      <w:numFmt w:val="lowerLetter"/>
      <w:lvlText w:val="%8."/>
      <w:lvlJc w:val="left"/>
      <w:pPr>
        <w:ind w:left="8422" w:hanging="360"/>
      </w:pPr>
    </w:lvl>
    <w:lvl w:ilvl="8" w:tplc="0419001B" w:tentative="1">
      <w:start w:val="1"/>
      <w:numFmt w:val="lowerRoman"/>
      <w:lvlText w:val="%9."/>
      <w:lvlJc w:val="right"/>
      <w:pPr>
        <w:ind w:left="9142" w:hanging="180"/>
      </w:pPr>
    </w:lvl>
  </w:abstractNum>
  <w:abstractNum w:abstractNumId="13" w15:restartNumberingAfterBreak="0">
    <w:nsid w:val="6C317547"/>
    <w:multiLevelType w:val="hybridMultilevel"/>
    <w:tmpl w:val="7B725F4C"/>
    <w:lvl w:ilvl="0" w:tplc="92B264B2">
      <w:start w:val="1"/>
      <w:numFmt w:val="decimal"/>
      <w:lvlText w:val="%1."/>
      <w:lvlJc w:val="left"/>
      <w:pPr>
        <w:ind w:left="420" w:hanging="360"/>
      </w:pPr>
      <w:rPr>
        <w:rFonts w:ascii="Arial" w:hAnsi="Arial" w:cs="Arial" w:hint="default"/>
        <w:color w:val="22222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F8B5364"/>
    <w:multiLevelType w:val="hybridMultilevel"/>
    <w:tmpl w:val="988248F0"/>
    <w:lvl w:ilvl="0" w:tplc="6284C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3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12"/>
  </w:num>
  <w:num w:numId="11">
    <w:abstractNumId w:val="1"/>
  </w:num>
  <w:num w:numId="12">
    <w:abstractNumId w:val="11"/>
  </w:num>
  <w:num w:numId="13">
    <w:abstractNumId w:val="14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2D2"/>
    <w:rsid w:val="0001676A"/>
    <w:rsid w:val="000176EE"/>
    <w:rsid w:val="00052187"/>
    <w:rsid w:val="000605E1"/>
    <w:rsid w:val="00064CE5"/>
    <w:rsid w:val="000B32CD"/>
    <w:rsid w:val="000C4140"/>
    <w:rsid w:val="000D42D2"/>
    <w:rsid w:val="000D5259"/>
    <w:rsid w:val="000E4779"/>
    <w:rsid w:val="000F55A4"/>
    <w:rsid w:val="00105355"/>
    <w:rsid w:val="00107485"/>
    <w:rsid w:val="0011161D"/>
    <w:rsid w:val="00117373"/>
    <w:rsid w:val="001411F2"/>
    <w:rsid w:val="00142B66"/>
    <w:rsid w:val="00147BFA"/>
    <w:rsid w:val="00170D1C"/>
    <w:rsid w:val="001745D8"/>
    <w:rsid w:val="001A754A"/>
    <w:rsid w:val="001B3AB6"/>
    <w:rsid w:val="001B7274"/>
    <w:rsid w:val="001E7A2A"/>
    <w:rsid w:val="002158F3"/>
    <w:rsid w:val="00222B70"/>
    <w:rsid w:val="00225792"/>
    <w:rsid w:val="00226ABE"/>
    <w:rsid w:val="0023513A"/>
    <w:rsid w:val="002421E8"/>
    <w:rsid w:val="00263472"/>
    <w:rsid w:val="00280D2F"/>
    <w:rsid w:val="00285B2C"/>
    <w:rsid w:val="00297922"/>
    <w:rsid w:val="002A1267"/>
    <w:rsid w:val="002A5857"/>
    <w:rsid w:val="002A7748"/>
    <w:rsid w:val="002B7CF4"/>
    <w:rsid w:val="002E4BFB"/>
    <w:rsid w:val="0030558A"/>
    <w:rsid w:val="00326C61"/>
    <w:rsid w:val="00326F96"/>
    <w:rsid w:val="00354D26"/>
    <w:rsid w:val="00362DC3"/>
    <w:rsid w:val="00364573"/>
    <w:rsid w:val="00365A58"/>
    <w:rsid w:val="00371C11"/>
    <w:rsid w:val="0038184E"/>
    <w:rsid w:val="00384015"/>
    <w:rsid w:val="003C590A"/>
    <w:rsid w:val="003C6FAF"/>
    <w:rsid w:val="003D142A"/>
    <w:rsid w:val="003F63DB"/>
    <w:rsid w:val="0043644C"/>
    <w:rsid w:val="00457786"/>
    <w:rsid w:val="00457FE8"/>
    <w:rsid w:val="00486ACD"/>
    <w:rsid w:val="00494D5C"/>
    <w:rsid w:val="004B21E7"/>
    <w:rsid w:val="004B580C"/>
    <w:rsid w:val="004D1F47"/>
    <w:rsid w:val="004E2D39"/>
    <w:rsid w:val="00532388"/>
    <w:rsid w:val="00554EA7"/>
    <w:rsid w:val="00560A2C"/>
    <w:rsid w:val="005652D0"/>
    <w:rsid w:val="005B4428"/>
    <w:rsid w:val="005B51D3"/>
    <w:rsid w:val="005C06C7"/>
    <w:rsid w:val="005D1B92"/>
    <w:rsid w:val="005D6AF6"/>
    <w:rsid w:val="005F6AE4"/>
    <w:rsid w:val="00620F78"/>
    <w:rsid w:val="006225FA"/>
    <w:rsid w:val="006277A1"/>
    <w:rsid w:val="00627960"/>
    <w:rsid w:val="00652DD6"/>
    <w:rsid w:val="006544CE"/>
    <w:rsid w:val="00655188"/>
    <w:rsid w:val="006A0588"/>
    <w:rsid w:val="006B31DC"/>
    <w:rsid w:val="006B3C5F"/>
    <w:rsid w:val="006C30F6"/>
    <w:rsid w:val="006D460F"/>
    <w:rsid w:val="006D6791"/>
    <w:rsid w:val="006E667A"/>
    <w:rsid w:val="006F3DDA"/>
    <w:rsid w:val="00701DDE"/>
    <w:rsid w:val="00720471"/>
    <w:rsid w:val="00722084"/>
    <w:rsid w:val="00725715"/>
    <w:rsid w:val="0074746A"/>
    <w:rsid w:val="007721EF"/>
    <w:rsid w:val="00775193"/>
    <w:rsid w:val="007758E5"/>
    <w:rsid w:val="00793ACA"/>
    <w:rsid w:val="007A2845"/>
    <w:rsid w:val="007C0733"/>
    <w:rsid w:val="007D6625"/>
    <w:rsid w:val="007F6094"/>
    <w:rsid w:val="00826951"/>
    <w:rsid w:val="00831881"/>
    <w:rsid w:val="0084491A"/>
    <w:rsid w:val="0088657C"/>
    <w:rsid w:val="00890EB4"/>
    <w:rsid w:val="008A4DDB"/>
    <w:rsid w:val="008A51C4"/>
    <w:rsid w:val="008B5CCA"/>
    <w:rsid w:val="008C5A8A"/>
    <w:rsid w:val="008D0B6B"/>
    <w:rsid w:val="008D1D14"/>
    <w:rsid w:val="008D27CA"/>
    <w:rsid w:val="009003F5"/>
    <w:rsid w:val="009171CD"/>
    <w:rsid w:val="0092124F"/>
    <w:rsid w:val="0093493F"/>
    <w:rsid w:val="00970B50"/>
    <w:rsid w:val="009A35E8"/>
    <w:rsid w:val="009A3C7F"/>
    <w:rsid w:val="009D008B"/>
    <w:rsid w:val="009E55EC"/>
    <w:rsid w:val="009F2832"/>
    <w:rsid w:val="009F7D50"/>
    <w:rsid w:val="00A11D01"/>
    <w:rsid w:val="00A22411"/>
    <w:rsid w:val="00A31F5B"/>
    <w:rsid w:val="00A32A98"/>
    <w:rsid w:val="00A506E5"/>
    <w:rsid w:val="00A53820"/>
    <w:rsid w:val="00A6273E"/>
    <w:rsid w:val="00A74551"/>
    <w:rsid w:val="00A831CD"/>
    <w:rsid w:val="00A94367"/>
    <w:rsid w:val="00A96240"/>
    <w:rsid w:val="00AD23D4"/>
    <w:rsid w:val="00AD49CB"/>
    <w:rsid w:val="00AE5E0E"/>
    <w:rsid w:val="00B030CF"/>
    <w:rsid w:val="00B23201"/>
    <w:rsid w:val="00B2460A"/>
    <w:rsid w:val="00B34F43"/>
    <w:rsid w:val="00B412A8"/>
    <w:rsid w:val="00B46B07"/>
    <w:rsid w:val="00B51D4C"/>
    <w:rsid w:val="00B64E05"/>
    <w:rsid w:val="00BB2E99"/>
    <w:rsid w:val="00BE5571"/>
    <w:rsid w:val="00BF57D5"/>
    <w:rsid w:val="00C04509"/>
    <w:rsid w:val="00C142F8"/>
    <w:rsid w:val="00C30059"/>
    <w:rsid w:val="00C34D35"/>
    <w:rsid w:val="00C7194D"/>
    <w:rsid w:val="00C91172"/>
    <w:rsid w:val="00CC2A5F"/>
    <w:rsid w:val="00CD7F1D"/>
    <w:rsid w:val="00D17260"/>
    <w:rsid w:val="00D25F4E"/>
    <w:rsid w:val="00D34C56"/>
    <w:rsid w:val="00D35B65"/>
    <w:rsid w:val="00D57B4B"/>
    <w:rsid w:val="00D83907"/>
    <w:rsid w:val="00D8748F"/>
    <w:rsid w:val="00DA5E03"/>
    <w:rsid w:val="00DA7B4B"/>
    <w:rsid w:val="00DB1DC7"/>
    <w:rsid w:val="00DF2188"/>
    <w:rsid w:val="00E224F8"/>
    <w:rsid w:val="00E73896"/>
    <w:rsid w:val="00E96B49"/>
    <w:rsid w:val="00EB18F5"/>
    <w:rsid w:val="00EB2363"/>
    <w:rsid w:val="00EC320C"/>
    <w:rsid w:val="00ED4F64"/>
    <w:rsid w:val="00EE6794"/>
    <w:rsid w:val="00F230BB"/>
    <w:rsid w:val="00F42188"/>
    <w:rsid w:val="00F45763"/>
    <w:rsid w:val="00F47C2E"/>
    <w:rsid w:val="00F81244"/>
    <w:rsid w:val="00F931B9"/>
    <w:rsid w:val="00FE03B9"/>
    <w:rsid w:val="00FE4F9D"/>
    <w:rsid w:val="00FE57EC"/>
    <w:rsid w:val="00FF1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02C0"/>
  <w15:chartTrackingRefBased/>
  <w15:docId w15:val="{E373448C-C17B-460C-9B77-14AC635F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471"/>
    <w:pPr>
      <w:suppressAutoHyphens/>
      <w:overflowPunct w:val="0"/>
      <w:autoSpaceDE w:val="0"/>
      <w:spacing w:after="0" w:line="240" w:lineRule="auto"/>
      <w:ind w:firstLine="706"/>
      <w:jc w:val="both"/>
      <w:textAlignment w:val="baseline"/>
    </w:pPr>
    <w:rPr>
      <w:rFonts w:ascii="Arial" w:eastAsia="Times New Roman" w:hAnsi="Arial" w:cs="Arial"/>
      <w:sz w:val="24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C2A5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544C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23D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51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5188"/>
    <w:rPr>
      <w:rFonts w:ascii="Segoe UI" w:eastAsia="Times New Roman" w:hAnsi="Segoe UI" w:cs="Segoe UI"/>
      <w:sz w:val="18"/>
      <w:szCs w:val="18"/>
      <w:lang w:eastAsia="zh-CN"/>
    </w:rPr>
  </w:style>
  <w:style w:type="character" w:styleId="a7">
    <w:name w:val="Emphasis"/>
    <w:basedOn w:val="a0"/>
    <w:uiPriority w:val="20"/>
    <w:qFormat/>
    <w:rsid w:val="007C0733"/>
    <w:rPr>
      <w:i/>
      <w:iCs/>
    </w:rPr>
  </w:style>
  <w:style w:type="paragraph" w:styleId="a8">
    <w:name w:val="No Spacing"/>
    <w:uiPriority w:val="1"/>
    <w:qFormat/>
    <w:rsid w:val="00226ABE"/>
    <w:pPr>
      <w:spacing w:after="0" w:line="240" w:lineRule="auto"/>
    </w:pPr>
  </w:style>
  <w:style w:type="table" w:styleId="a9">
    <w:name w:val="Table Grid"/>
    <w:basedOn w:val="a1"/>
    <w:uiPriority w:val="59"/>
    <w:rsid w:val="00226A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0C4140"/>
    <w:pPr>
      <w:tabs>
        <w:tab w:val="center" w:pos="4677"/>
        <w:tab w:val="right" w:pos="9355"/>
      </w:tabs>
      <w:suppressAutoHyphens w:val="0"/>
      <w:overflowPunct/>
      <w:autoSpaceDE/>
      <w:ind w:firstLine="0"/>
      <w:jc w:val="left"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b">
    <w:name w:val="Нижний колонтитул Знак"/>
    <w:basedOn w:val="a0"/>
    <w:link w:val="aa"/>
    <w:uiPriority w:val="99"/>
    <w:rsid w:val="000C4140"/>
    <w:rPr>
      <w:kern w:val="2"/>
      <w14:ligatures w14:val="standardContextual"/>
    </w:rPr>
  </w:style>
  <w:style w:type="character" w:customStyle="1" w:styleId="10">
    <w:name w:val="Заголовок 1 Знак"/>
    <w:basedOn w:val="a0"/>
    <w:link w:val="1"/>
    <w:uiPriority w:val="9"/>
    <w:rsid w:val="00CC2A5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ac">
    <w:name w:val="Normal (Web)"/>
    <w:basedOn w:val="a"/>
    <w:uiPriority w:val="99"/>
    <w:semiHidden/>
    <w:unhideWhenUsed/>
    <w:rsid w:val="003D142A"/>
    <w:pPr>
      <w:suppressAutoHyphens w:val="0"/>
      <w:overflowPunct/>
      <w:autoSpaceDE/>
      <w:spacing w:before="100" w:beforeAutospacing="1" w:after="100" w:afterAutospacing="1"/>
      <w:ind w:firstLine="0"/>
      <w:jc w:val="left"/>
      <w:textAlignment w:val="auto"/>
    </w:pPr>
    <w:rPr>
      <w:rFonts w:ascii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3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74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2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E5CC8-C223-4CC4-B4B9-FB21136F7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Муслимов Эльдар Зинулаевич</cp:lastModifiedBy>
  <cp:revision>3</cp:revision>
  <cp:lastPrinted>2023-07-24T13:34:00Z</cp:lastPrinted>
  <dcterms:created xsi:type="dcterms:W3CDTF">2023-10-03T13:06:00Z</dcterms:created>
  <dcterms:modified xsi:type="dcterms:W3CDTF">2023-10-03T13:07:00Z</dcterms:modified>
</cp:coreProperties>
</file>