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5C22B" w14:textId="77777777" w:rsidR="00177650" w:rsidRPr="005862AA" w:rsidRDefault="00177650" w:rsidP="00A96100">
      <w:pPr>
        <w:pStyle w:val="1"/>
        <w:jc w:val="center"/>
        <w:rPr>
          <w:rFonts w:ascii="Constantia" w:hAnsi="Constantia" w:cs="Times New Roman"/>
          <w:sz w:val="28"/>
          <w:szCs w:val="28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1923"/>
        <w:gridCol w:w="1976"/>
        <w:gridCol w:w="2636"/>
      </w:tblGrid>
      <w:tr w:rsidR="00DE50DB" w:rsidRPr="005862AA" w14:paraId="154DA658" w14:textId="77777777" w:rsidTr="00DE50DB">
        <w:tc>
          <w:tcPr>
            <w:tcW w:w="2016" w:type="dxa"/>
          </w:tcPr>
          <w:p w14:paraId="2106A458" w14:textId="77777777" w:rsidR="00DE50DB" w:rsidRPr="005862AA" w:rsidRDefault="00DE50DB" w:rsidP="00A96100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nstantia" w:hAnsi="Constantia" w:cs="Times New Roman"/>
                <w:sz w:val="28"/>
                <w:szCs w:val="28"/>
                <w:lang w:val="en-US"/>
              </w:rPr>
            </w:pPr>
            <w:r w:rsidRPr="005862AA">
              <w:rPr>
                <w:rFonts w:ascii="Constantia" w:hAnsi="Constantia" w:cs="Times New Roman"/>
                <w:noProof/>
                <w:sz w:val="28"/>
                <w:szCs w:val="28"/>
              </w:rPr>
              <w:drawing>
                <wp:inline distT="0" distB="0" distL="0" distR="0" wp14:anchorId="7F7D7AA8" wp14:editId="0BD780D0">
                  <wp:extent cx="1139190" cy="943038"/>
                  <wp:effectExtent l="0" t="0" r="3810" b="0"/>
                  <wp:docPr id="3" name="Изображение 3" descr="Новый:Users:Helena:Desktop:Сборники:Тактики 2015:Без названия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овый:Users:Helena:Desktop:Сборники:Тактики 2015:Без названия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261" cy="94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3" w:type="dxa"/>
          </w:tcPr>
          <w:p w14:paraId="72D6314A" w14:textId="54A56453" w:rsidR="00DE50DB" w:rsidRDefault="00DE50DB" w:rsidP="00A94181">
            <w:pPr>
              <w:rPr>
                <w:lang w:val="ru-RU" w:eastAsia="ru-RU"/>
              </w:rPr>
            </w:pPr>
            <w:r>
              <w:rPr>
                <w:rFonts w:ascii="Constantia" w:hAnsi="Constantia"/>
                <w:noProof/>
                <w:color w:val="000000"/>
                <w:sz w:val="28"/>
                <w:szCs w:val="28"/>
              </w:rPr>
              <w:drawing>
                <wp:inline distT="0" distB="0" distL="0" distR="0" wp14:anchorId="75E87B7C" wp14:editId="1353C324">
                  <wp:extent cx="1049655" cy="1049655"/>
                  <wp:effectExtent l="0" t="0" r="444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460" cy="10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64E0D8" w14:textId="2B6EE3D2" w:rsidR="00DE50DB" w:rsidRPr="005862AA" w:rsidRDefault="00DE50DB" w:rsidP="00A96100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nstantia" w:hAnsi="Constantia" w:cs="Times New Roman"/>
                <w:sz w:val="28"/>
                <w:szCs w:val="28"/>
                <w:lang w:val="en-US"/>
              </w:rPr>
            </w:pPr>
          </w:p>
        </w:tc>
        <w:tc>
          <w:tcPr>
            <w:tcW w:w="1976" w:type="dxa"/>
          </w:tcPr>
          <w:p w14:paraId="5C12CD48" w14:textId="77777777" w:rsidR="00DE50DB" w:rsidRPr="005862AA" w:rsidRDefault="00DE50DB" w:rsidP="00A96100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nstantia" w:hAnsi="Constantia" w:cs="Times New Roman"/>
                <w:sz w:val="28"/>
                <w:szCs w:val="28"/>
                <w:lang w:val="en-US"/>
              </w:rPr>
            </w:pPr>
            <w:r w:rsidRPr="005862AA">
              <w:rPr>
                <w:rFonts w:ascii="Constantia" w:hAnsi="Constantia" w:cs="Times New Roman"/>
                <w:noProof/>
                <w:sz w:val="28"/>
                <w:szCs w:val="28"/>
              </w:rPr>
              <w:drawing>
                <wp:inline distT="0" distB="0" distL="0" distR="0" wp14:anchorId="3C784C96" wp14:editId="6E1EF859">
                  <wp:extent cx="1113790" cy="1035825"/>
                  <wp:effectExtent l="0" t="0" r="3810" b="5715"/>
                  <wp:docPr id="6" name="Изображение 6" descr="Новый:Users:Helena:Desktop:скачанные файлы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Новый:Users:Helena:Desktop:скачанные файлы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103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6" w:type="dxa"/>
          </w:tcPr>
          <w:p w14:paraId="036CF530" w14:textId="11A859C9" w:rsidR="00DE50DB" w:rsidRDefault="00DE50DB" w:rsidP="001020F1">
            <w:pPr>
              <w:rPr>
                <w:lang w:val="ru-RU" w:eastAsia="ru-RU"/>
              </w:rPr>
            </w:pPr>
            <w:r>
              <w:rPr>
                <w:rFonts w:ascii="Constantia" w:hAnsi="Constantia"/>
                <w:noProof/>
                <w:color w:val="000000"/>
                <w:sz w:val="28"/>
                <w:szCs w:val="28"/>
              </w:rPr>
              <w:drawing>
                <wp:inline distT="0" distB="0" distL="0" distR="0" wp14:anchorId="55539AF8" wp14:editId="73A4BB0A">
                  <wp:extent cx="1532255" cy="1329055"/>
                  <wp:effectExtent l="0" t="0" r="4445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5A2516" w14:textId="64A97DFF" w:rsidR="00DE50DB" w:rsidRPr="005862AA" w:rsidRDefault="00DE50DB" w:rsidP="00A96100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onstantia" w:hAnsi="Constantia" w:cs="Times New Roman"/>
                <w:sz w:val="28"/>
                <w:szCs w:val="28"/>
                <w:lang w:val="en-US"/>
              </w:rPr>
            </w:pPr>
          </w:p>
        </w:tc>
      </w:tr>
    </w:tbl>
    <w:p w14:paraId="79C18B33" w14:textId="1BEE98F6" w:rsidR="00A94181" w:rsidRDefault="00A94181" w:rsidP="00A96100">
      <w:pPr>
        <w:pStyle w:val="1"/>
        <w:jc w:val="center"/>
        <w:rPr>
          <w:rFonts w:ascii="Constantia" w:hAnsi="Constantia" w:cs="Times New Roman"/>
          <w:b/>
          <w:sz w:val="28"/>
          <w:szCs w:val="28"/>
        </w:rPr>
      </w:pPr>
      <w:r>
        <w:rPr>
          <w:rFonts w:ascii="Constantia" w:hAnsi="Constantia" w:cs="Times New Roman"/>
          <w:b/>
          <w:sz w:val="28"/>
          <w:szCs w:val="28"/>
        </w:rPr>
        <w:t>Московский государственный университет пищевых производств</w:t>
      </w:r>
    </w:p>
    <w:p w14:paraId="34F5DA7B" w14:textId="21314219" w:rsidR="007644C3" w:rsidRPr="005862AA" w:rsidRDefault="00FF485C" w:rsidP="00A96100">
      <w:pPr>
        <w:pStyle w:val="1"/>
        <w:jc w:val="center"/>
        <w:rPr>
          <w:rFonts w:ascii="Constantia" w:hAnsi="Constantia" w:cs="Times New Roman"/>
          <w:b/>
          <w:sz w:val="28"/>
          <w:szCs w:val="28"/>
        </w:rPr>
      </w:pPr>
      <w:r w:rsidRPr="005862AA">
        <w:rPr>
          <w:rFonts w:ascii="Constantia" w:hAnsi="Constantia" w:cs="Times New Roman"/>
          <w:b/>
          <w:sz w:val="28"/>
          <w:szCs w:val="28"/>
        </w:rPr>
        <w:t>Российский университет дружбы народов</w:t>
      </w:r>
    </w:p>
    <w:p w14:paraId="69643304" w14:textId="77777777" w:rsidR="007644C3" w:rsidRPr="005862AA" w:rsidRDefault="00FF485C" w:rsidP="00A96100">
      <w:pPr>
        <w:pStyle w:val="1"/>
        <w:jc w:val="center"/>
        <w:rPr>
          <w:rFonts w:ascii="Constantia" w:hAnsi="Constantia" w:cs="Times New Roman"/>
          <w:b/>
          <w:sz w:val="28"/>
          <w:szCs w:val="28"/>
        </w:rPr>
      </w:pPr>
      <w:r w:rsidRPr="005862AA">
        <w:rPr>
          <w:rFonts w:ascii="Constantia" w:hAnsi="Constantia" w:cs="Times New Roman"/>
          <w:b/>
          <w:sz w:val="28"/>
          <w:szCs w:val="28"/>
        </w:rPr>
        <w:t>Российский государственный социальный университет</w:t>
      </w:r>
    </w:p>
    <w:p w14:paraId="39452888" w14:textId="3B516505" w:rsidR="007644C3" w:rsidRPr="005862AA" w:rsidRDefault="00DE50DB" w:rsidP="00DE50DB">
      <w:pPr>
        <w:pStyle w:val="1"/>
        <w:jc w:val="center"/>
        <w:rPr>
          <w:rFonts w:ascii="Constantia" w:hAnsi="Constantia" w:cs="Times New Roman"/>
          <w:b/>
          <w:sz w:val="28"/>
          <w:szCs w:val="28"/>
        </w:rPr>
      </w:pPr>
      <w:r>
        <w:rPr>
          <w:rFonts w:ascii="Constantia" w:hAnsi="Constantia" w:cs="Times New Roman"/>
          <w:b/>
          <w:sz w:val="28"/>
          <w:szCs w:val="28"/>
        </w:rPr>
        <w:t>Академия социального управления</w:t>
      </w:r>
    </w:p>
    <w:p w14:paraId="2D30C917" w14:textId="77777777" w:rsidR="007644C3" w:rsidRPr="005862AA" w:rsidRDefault="007644C3" w:rsidP="00FF485C">
      <w:pPr>
        <w:pStyle w:val="1"/>
        <w:jc w:val="both"/>
        <w:rPr>
          <w:rFonts w:ascii="Constantia" w:hAnsi="Constantia" w:cs="Times New Roman"/>
          <w:sz w:val="28"/>
          <w:szCs w:val="28"/>
        </w:rPr>
      </w:pPr>
    </w:p>
    <w:p w14:paraId="439F4F79" w14:textId="70D91B1A" w:rsidR="007644C3" w:rsidRPr="005862AA" w:rsidRDefault="00FF485C" w:rsidP="004B2F86">
      <w:pPr>
        <w:pStyle w:val="1"/>
        <w:jc w:val="both"/>
        <w:rPr>
          <w:rFonts w:ascii="Constantia" w:hAnsi="Constantia" w:cs="Times New Roman"/>
          <w:sz w:val="28"/>
          <w:szCs w:val="28"/>
        </w:rPr>
      </w:pPr>
      <w:r w:rsidRPr="005862AA">
        <w:rPr>
          <w:rFonts w:ascii="Constantia" w:hAnsi="Constantia" w:cs="Times New Roman"/>
          <w:sz w:val="28"/>
          <w:szCs w:val="28"/>
        </w:rPr>
        <w:t xml:space="preserve">Приглашаем Вас принять участие в формировании ежегодного </w:t>
      </w:r>
      <w:r w:rsidR="00DE50DB" w:rsidRPr="00DE50DB">
        <w:rPr>
          <w:rFonts w:ascii="Constantia" w:hAnsi="Constantia" w:cs="Times New Roman"/>
          <w:b/>
          <w:bCs/>
          <w:sz w:val="28"/>
          <w:szCs w:val="28"/>
        </w:rPr>
        <w:t>рецензируемого</w:t>
      </w:r>
      <w:r w:rsidR="00DE50DB">
        <w:rPr>
          <w:rFonts w:ascii="Constantia" w:hAnsi="Constantia" w:cs="Times New Roman"/>
          <w:sz w:val="28"/>
          <w:szCs w:val="28"/>
        </w:rPr>
        <w:t xml:space="preserve"> </w:t>
      </w:r>
      <w:r w:rsidRPr="005862AA">
        <w:rPr>
          <w:rFonts w:ascii="Constantia" w:hAnsi="Constantia" w:cs="Times New Roman"/>
          <w:sz w:val="28"/>
          <w:szCs w:val="28"/>
        </w:rPr>
        <w:t>сборника научно-исследовательских трудов аспирантов, магистров и студентов: "</w:t>
      </w:r>
      <w:r w:rsidR="00207FC2" w:rsidRPr="005862AA">
        <w:rPr>
          <w:rFonts w:ascii="Constantia" w:hAnsi="Constantia" w:cs="Times New Roman"/>
          <w:sz w:val="28"/>
          <w:szCs w:val="28"/>
        </w:rPr>
        <w:t>Проблемы современного мира глазами молодежи</w:t>
      </w:r>
      <w:r w:rsidRPr="005862AA">
        <w:rPr>
          <w:rFonts w:ascii="Constantia" w:hAnsi="Constantia" w:cs="Times New Roman"/>
          <w:sz w:val="28"/>
          <w:szCs w:val="28"/>
        </w:rPr>
        <w:t>"</w:t>
      </w:r>
      <w:r w:rsidR="00207FC2" w:rsidRPr="005862AA">
        <w:rPr>
          <w:rFonts w:ascii="Constantia" w:hAnsi="Constantia" w:cs="Times New Roman"/>
          <w:sz w:val="28"/>
          <w:szCs w:val="28"/>
        </w:rPr>
        <w:t xml:space="preserve"> (</w:t>
      </w:r>
      <w:r w:rsidR="00207FC2" w:rsidRPr="005862AA">
        <w:rPr>
          <w:rFonts w:ascii="Constantia" w:eastAsia="Times New Roman" w:hAnsi="Constantia" w:cs="Times New Roman"/>
          <w:sz w:val="28"/>
          <w:szCs w:val="28"/>
          <w:bdr w:val="none" w:sz="0" w:space="0" w:color="auto"/>
        </w:rPr>
        <w:t>ПСМГМ</w:t>
      </w:r>
      <w:r w:rsidR="00207FC2" w:rsidRPr="005862AA">
        <w:rPr>
          <w:rFonts w:ascii="Constantia" w:hAnsi="Constantia" w:cs="Times New Roman"/>
          <w:sz w:val="28"/>
          <w:szCs w:val="28"/>
        </w:rPr>
        <w:t>)</w:t>
      </w:r>
      <w:r w:rsidRPr="005862AA">
        <w:rPr>
          <w:rFonts w:ascii="Constantia" w:hAnsi="Constantia" w:cs="Times New Roman"/>
          <w:sz w:val="28"/>
          <w:szCs w:val="28"/>
        </w:rPr>
        <w:t>.</w:t>
      </w:r>
    </w:p>
    <w:p w14:paraId="51B89FCF" w14:textId="77777777" w:rsidR="0066376E" w:rsidRPr="005862AA" w:rsidRDefault="0066376E" w:rsidP="00B37CA6">
      <w:pPr>
        <w:pStyle w:val="1"/>
        <w:ind w:firstLine="720"/>
        <w:jc w:val="both"/>
        <w:rPr>
          <w:rFonts w:ascii="Constantia" w:hAnsi="Constantia" w:cs="Times New Roman"/>
          <w:sz w:val="28"/>
          <w:szCs w:val="28"/>
        </w:rPr>
      </w:pPr>
    </w:p>
    <w:p w14:paraId="32D7B3A6" w14:textId="77777777" w:rsidR="007644C3" w:rsidRPr="005862AA" w:rsidRDefault="00FF485C" w:rsidP="0066376E">
      <w:pPr>
        <w:pStyle w:val="1"/>
        <w:ind w:firstLine="720"/>
        <w:jc w:val="both"/>
        <w:rPr>
          <w:rFonts w:ascii="Constantia" w:hAnsi="Constantia" w:cs="Times New Roman"/>
          <w:sz w:val="28"/>
          <w:szCs w:val="28"/>
        </w:rPr>
      </w:pPr>
      <w:r w:rsidRPr="005862AA">
        <w:rPr>
          <w:rFonts w:ascii="Constantia" w:hAnsi="Constantia" w:cs="Times New Roman"/>
          <w:sz w:val="28"/>
          <w:szCs w:val="28"/>
        </w:rPr>
        <w:t xml:space="preserve">Сборник статей включает в себя следующие разделы: </w:t>
      </w:r>
    </w:p>
    <w:p w14:paraId="20A026C2" w14:textId="3A526C8B" w:rsidR="0072412C" w:rsidRPr="00A94181" w:rsidRDefault="00FF485C" w:rsidP="00207FC2">
      <w:pPr>
        <w:pStyle w:val="1"/>
        <w:numPr>
          <w:ilvl w:val="2"/>
          <w:numId w:val="2"/>
        </w:numPr>
        <w:jc w:val="both"/>
        <w:rPr>
          <w:rFonts w:ascii="Constantia" w:eastAsia="Helvetica" w:hAnsi="Constantia" w:cs="Times New Roman"/>
          <w:sz w:val="28"/>
          <w:szCs w:val="28"/>
        </w:rPr>
      </w:pPr>
      <w:r w:rsidRPr="005862AA">
        <w:rPr>
          <w:rFonts w:ascii="Constantia" w:hAnsi="Constantia" w:cs="Times New Roman"/>
          <w:sz w:val="28"/>
          <w:szCs w:val="28"/>
        </w:rPr>
        <w:t xml:space="preserve">Информационное общество: </w:t>
      </w:r>
      <w:r w:rsidR="00207FC2" w:rsidRPr="005862AA">
        <w:rPr>
          <w:rFonts w:ascii="Constantia" w:hAnsi="Constantia" w:cs="Times New Roman"/>
          <w:sz w:val="28"/>
          <w:szCs w:val="28"/>
        </w:rPr>
        <w:t>профессиональное развитие и технологии</w:t>
      </w:r>
    </w:p>
    <w:p w14:paraId="071ADD74" w14:textId="76CCEEB5" w:rsidR="00A94181" w:rsidRPr="00A94181" w:rsidRDefault="00A94181" w:rsidP="00207FC2">
      <w:pPr>
        <w:pStyle w:val="1"/>
        <w:numPr>
          <w:ilvl w:val="2"/>
          <w:numId w:val="2"/>
        </w:numPr>
        <w:jc w:val="both"/>
        <w:rPr>
          <w:rFonts w:ascii="Constantia" w:eastAsia="Helvetica" w:hAnsi="Constantia" w:cs="Times New Roman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>Биотехнологии</w:t>
      </w:r>
    </w:p>
    <w:p w14:paraId="2EEE986E" w14:textId="16FD0E2F" w:rsidR="00A94181" w:rsidRPr="00A94181" w:rsidRDefault="00A94181" w:rsidP="00207FC2">
      <w:pPr>
        <w:pStyle w:val="1"/>
        <w:numPr>
          <w:ilvl w:val="2"/>
          <w:numId w:val="2"/>
        </w:numPr>
        <w:jc w:val="both"/>
        <w:rPr>
          <w:rFonts w:ascii="Constantia" w:eastAsia="Helvetica" w:hAnsi="Constantia" w:cs="Times New Roman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>Пищевая безопасность</w:t>
      </w:r>
    </w:p>
    <w:p w14:paraId="0515EE7B" w14:textId="32B26F63" w:rsidR="00A94181" w:rsidRPr="00A94181" w:rsidRDefault="00A94181" w:rsidP="00207FC2">
      <w:pPr>
        <w:pStyle w:val="1"/>
        <w:numPr>
          <w:ilvl w:val="2"/>
          <w:numId w:val="2"/>
        </w:numPr>
        <w:jc w:val="both"/>
        <w:rPr>
          <w:rFonts w:ascii="Constantia" w:eastAsia="Helvetica" w:hAnsi="Constantia" w:cs="Times New Roman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>Экономика, менеджмент и цифровое управление</w:t>
      </w:r>
    </w:p>
    <w:p w14:paraId="0268001C" w14:textId="26E53F50" w:rsidR="00A94181" w:rsidRPr="005862AA" w:rsidRDefault="00A94181" w:rsidP="00207FC2">
      <w:pPr>
        <w:pStyle w:val="1"/>
        <w:numPr>
          <w:ilvl w:val="2"/>
          <w:numId w:val="2"/>
        </w:numPr>
        <w:jc w:val="both"/>
        <w:rPr>
          <w:rFonts w:ascii="Constantia" w:eastAsia="Helvetica" w:hAnsi="Constantia" w:cs="Times New Roman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>Современный образовательный ландшафт</w:t>
      </w:r>
    </w:p>
    <w:p w14:paraId="10E29DFF" w14:textId="77777777" w:rsidR="00207FC2" w:rsidRPr="005862AA" w:rsidRDefault="00207FC2" w:rsidP="00207FC2">
      <w:pPr>
        <w:pStyle w:val="1"/>
        <w:numPr>
          <w:ilvl w:val="2"/>
          <w:numId w:val="2"/>
        </w:numPr>
        <w:jc w:val="both"/>
        <w:rPr>
          <w:rFonts w:ascii="Constantia" w:eastAsia="Helvetica" w:hAnsi="Constantia" w:cs="Times New Roman"/>
          <w:sz w:val="28"/>
          <w:szCs w:val="28"/>
        </w:rPr>
      </w:pPr>
      <w:r w:rsidRPr="005862AA">
        <w:rPr>
          <w:rFonts w:ascii="Constantia" w:hAnsi="Constantia" w:cs="Times New Roman"/>
          <w:sz w:val="28"/>
          <w:szCs w:val="28"/>
        </w:rPr>
        <w:t>Язык и коммуникация в информационном социуме</w:t>
      </w:r>
    </w:p>
    <w:p w14:paraId="30775294" w14:textId="30090284" w:rsidR="00B37CA6" w:rsidRPr="00A94181" w:rsidRDefault="00207FC2" w:rsidP="00207FC2">
      <w:pPr>
        <w:pStyle w:val="1"/>
        <w:numPr>
          <w:ilvl w:val="2"/>
          <w:numId w:val="2"/>
        </w:numPr>
        <w:jc w:val="both"/>
        <w:rPr>
          <w:rFonts w:ascii="Constantia" w:eastAsia="Helvetica" w:hAnsi="Constantia" w:cs="Times New Roman"/>
          <w:sz w:val="28"/>
          <w:szCs w:val="28"/>
        </w:rPr>
      </w:pPr>
      <w:r w:rsidRPr="005862AA">
        <w:rPr>
          <w:rFonts w:ascii="Constantia" w:hAnsi="Constantia" w:cs="Times New Roman"/>
          <w:sz w:val="28"/>
          <w:szCs w:val="28"/>
        </w:rPr>
        <w:t xml:space="preserve">Общество, государство, политическое развитие </w:t>
      </w:r>
    </w:p>
    <w:p w14:paraId="64B2416A" w14:textId="53F1A48A" w:rsidR="00A94181" w:rsidRPr="00DE50DB" w:rsidRDefault="00A94181" w:rsidP="00207FC2">
      <w:pPr>
        <w:pStyle w:val="1"/>
        <w:numPr>
          <w:ilvl w:val="2"/>
          <w:numId w:val="2"/>
        </w:numPr>
        <w:jc w:val="both"/>
        <w:rPr>
          <w:rFonts w:ascii="Constantia" w:eastAsia="Helvetica" w:hAnsi="Constantia" w:cs="Times New Roman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>Академическая грамотность в цифровом мире</w:t>
      </w:r>
    </w:p>
    <w:p w14:paraId="784211C7" w14:textId="19B102B8" w:rsidR="00DE50DB" w:rsidRDefault="00DE50DB" w:rsidP="00DE50DB">
      <w:pPr>
        <w:pStyle w:val="1"/>
        <w:jc w:val="both"/>
        <w:rPr>
          <w:rFonts w:ascii="Constantia" w:hAnsi="Constantia" w:cs="Times New Roman"/>
          <w:sz w:val="28"/>
          <w:szCs w:val="28"/>
        </w:rPr>
      </w:pPr>
    </w:p>
    <w:p w14:paraId="3F9A008B" w14:textId="54849F4D" w:rsidR="00DE50DB" w:rsidRDefault="00DE50DB" w:rsidP="00DE50DB">
      <w:pPr>
        <w:pStyle w:val="1"/>
        <w:jc w:val="both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>Три лучшие статьи будут награждены дипломами победителей с уведомлением руководства вузов о достижениях студентов.</w:t>
      </w:r>
    </w:p>
    <w:p w14:paraId="7F29A5FE" w14:textId="77777777" w:rsidR="00DE50DB" w:rsidRDefault="00DE50DB" w:rsidP="00DE50DB">
      <w:pPr>
        <w:pStyle w:val="1"/>
        <w:jc w:val="both"/>
        <w:rPr>
          <w:rFonts w:ascii="Constantia" w:hAnsi="Constantia" w:cs="Times New Roman"/>
          <w:b/>
          <w:bCs/>
          <w:sz w:val="28"/>
          <w:szCs w:val="28"/>
        </w:rPr>
      </w:pPr>
    </w:p>
    <w:p w14:paraId="16679E30" w14:textId="50F91864" w:rsidR="00DE50DB" w:rsidRPr="00DE50DB" w:rsidRDefault="00DE50DB" w:rsidP="00DE50DB">
      <w:pPr>
        <w:pStyle w:val="1"/>
        <w:jc w:val="both"/>
        <w:rPr>
          <w:rFonts w:ascii="Constantia" w:hAnsi="Constantia" w:cs="Times New Roman"/>
          <w:b/>
          <w:bCs/>
          <w:sz w:val="28"/>
          <w:szCs w:val="28"/>
        </w:rPr>
      </w:pPr>
      <w:r w:rsidRPr="00DE50DB">
        <w:rPr>
          <w:rFonts w:ascii="Constantia" w:hAnsi="Constantia" w:cs="Times New Roman"/>
          <w:b/>
          <w:bCs/>
          <w:sz w:val="28"/>
          <w:szCs w:val="28"/>
        </w:rPr>
        <w:t>Критерии оценивания</w:t>
      </w:r>
      <w:r w:rsidRPr="00DE50DB">
        <w:rPr>
          <w:rFonts w:ascii="Constantia" w:hAnsi="Constantia" w:cs="Times New Roman"/>
          <w:b/>
          <w:bCs/>
          <w:sz w:val="28"/>
          <w:szCs w:val="28"/>
        </w:rPr>
        <w:t xml:space="preserve">: </w:t>
      </w:r>
    </w:p>
    <w:p w14:paraId="5E3A2511" w14:textId="77777777" w:rsidR="00DE50DB" w:rsidRDefault="00DE50DB" w:rsidP="00DE50DB">
      <w:pPr>
        <w:pStyle w:val="1"/>
        <w:numPr>
          <w:ilvl w:val="0"/>
          <w:numId w:val="19"/>
        </w:numPr>
        <w:jc w:val="both"/>
        <w:rPr>
          <w:rFonts w:ascii="Constantia" w:hAnsi="Constantia" w:cs="Times New Roman"/>
          <w:sz w:val="28"/>
          <w:szCs w:val="28"/>
        </w:rPr>
      </w:pPr>
      <w:r w:rsidRPr="005862AA">
        <w:rPr>
          <w:rFonts w:ascii="Constantia" w:hAnsi="Constantia" w:cs="Times New Roman"/>
          <w:sz w:val="28"/>
          <w:szCs w:val="28"/>
        </w:rPr>
        <w:t xml:space="preserve">научно-исследовательская самостоятельность автора, </w:t>
      </w:r>
    </w:p>
    <w:p w14:paraId="3E8A9190" w14:textId="5EAB300A" w:rsidR="00DE50DB" w:rsidRDefault="00DE50DB" w:rsidP="00DE50DB">
      <w:pPr>
        <w:pStyle w:val="1"/>
        <w:numPr>
          <w:ilvl w:val="0"/>
          <w:numId w:val="19"/>
        </w:numPr>
        <w:jc w:val="both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>наличие логики изложения и аргументированность изложения</w:t>
      </w:r>
      <w:r w:rsidRPr="005862AA">
        <w:rPr>
          <w:rFonts w:ascii="Constantia" w:hAnsi="Constantia" w:cs="Times New Roman"/>
          <w:sz w:val="28"/>
          <w:szCs w:val="28"/>
        </w:rPr>
        <w:t xml:space="preserve">, </w:t>
      </w:r>
    </w:p>
    <w:p w14:paraId="293D3ECA" w14:textId="77777777" w:rsidR="00DE50DB" w:rsidRDefault="00DE50DB" w:rsidP="00DE50DB">
      <w:pPr>
        <w:pStyle w:val="1"/>
        <w:numPr>
          <w:ilvl w:val="0"/>
          <w:numId w:val="19"/>
        </w:numPr>
        <w:jc w:val="both"/>
        <w:rPr>
          <w:rFonts w:ascii="Constantia" w:hAnsi="Constantia" w:cs="Times New Roman"/>
          <w:sz w:val="28"/>
          <w:szCs w:val="28"/>
        </w:rPr>
      </w:pPr>
      <w:r w:rsidRPr="005862AA">
        <w:rPr>
          <w:rFonts w:ascii="Constantia" w:hAnsi="Constantia" w:cs="Times New Roman"/>
          <w:sz w:val="28"/>
          <w:szCs w:val="28"/>
        </w:rPr>
        <w:t>наличие четких аргументированных выводов</w:t>
      </w:r>
      <w:r>
        <w:rPr>
          <w:rFonts w:ascii="Constantia" w:hAnsi="Constantia" w:cs="Times New Roman"/>
          <w:sz w:val="28"/>
          <w:szCs w:val="28"/>
        </w:rPr>
        <w:t xml:space="preserve">, </w:t>
      </w:r>
    </w:p>
    <w:p w14:paraId="39CDD209" w14:textId="77777777" w:rsidR="00DE50DB" w:rsidRDefault="00DE50DB" w:rsidP="00DE50DB">
      <w:pPr>
        <w:pStyle w:val="1"/>
        <w:numPr>
          <w:ilvl w:val="0"/>
          <w:numId w:val="19"/>
        </w:numPr>
        <w:jc w:val="both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 xml:space="preserve">следование требуемой структуре статьи, </w:t>
      </w:r>
    </w:p>
    <w:p w14:paraId="170DBC83" w14:textId="77777777" w:rsidR="00DE50DB" w:rsidRDefault="00DE50DB" w:rsidP="00DE50DB">
      <w:pPr>
        <w:pStyle w:val="1"/>
        <w:numPr>
          <w:ilvl w:val="0"/>
          <w:numId w:val="19"/>
        </w:numPr>
        <w:jc w:val="both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 xml:space="preserve">корректность оформления списка источников и цитирования в тексте, </w:t>
      </w:r>
    </w:p>
    <w:p w14:paraId="641EA782" w14:textId="663B42CD" w:rsidR="00DE50DB" w:rsidRDefault="00DE50DB" w:rsidP="00DE50DB">
      <w:pPr>
        <w:pStyle w:val="1"/>
        <w:numPr>
          <w:ilvl w:val="0"/>
          <w:numId w:val="19"/>
        </w:numPr>
        <w:jc w:val="both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>сопровождение текста статьи визуализацией данных (графики, таблицы, схемы): ко всем средствам визуализации должна быть отсылка в тексте статьи</w:t>
      </w:r>
      <w:r w:rsidRPr="005862AA">
        <w:rPr>
          <w:rFonts w:ascii="Constantia" w:hAnsi="Constantia" w:cs="Times New Roman"/>
          <w:sz w:val="28"/>
          <w:szCs w:val="28"/>
        </w:rPr>
        <w:t>.</w:t>
      </w:r>
    </w:p>
    <w:p w14:paraId="76B9BCB1" w14:textId="77777777" w:rsidR="00DE50DB" w:rsidRDefault="00DE50DB" w:rsidP="00DE50DB">
      <w:pPr>
        <w:pStyle w:val="11"/>
        <w:jc w:val="center"/>
        <w:rPr>
          <w:rFonts w:ascii="Constantia" w:hAnsi="Constantia"/>
          <w:b/>
          <w:bCs/>
          <w:sz w:val="24"/>
          <w:szCs w:val="24"/>
          <w:highlight w:val="green"/>
        </w:rPr>
      </w:pPr>
    </w:p>
    <w:p w14:paraId="1E3D5EFF" w14:textId="7EE01CB1" w:rsidR="00DE50DB" w:rsidRPr="00A94181" w:rsidRDefault="00DE50DB" w:rsidP="00DE50DB">
      <w:pPr>
        <w:pStyle w:val="11"/>
        <w:jc w:val="center"/>
        <w:rPr>
          <w:rFonts w:ascii="Constantia" w:hAnsi="Constantia"/>
          <w:b/>
          <w:bCs/>
          <w:sz w:val="24"/>
          <w:szCs w:val="24"/>
        </w:rPr>
      </w:pPr>
      <w:r w:rsidRPr="00A94181">
        <w:rPr>
          <w:rFonts w:ascii="Constantia" w:hAnsi="Constantia"/>
          <w:b/>
          <w:bCs/>
          <w:sz w:val="24"/>
          <w:szCs w:val="24"/>
          <w:highlight w:val="green"/>
        </w:rPr>
        <w:t>ВСЕ СТАТЬИ ДОЛЖНЫ ПРЕДСТАВЛЯТЬ СОБОЙ ИССЛЕДОВАНИЕ.</w:t>
      </w:r>
    </w:p>
    <w:p w14:paraId="36C21766" w14:textId="33722E16" w:rsidR="00DE50DB" w:rsidRPr="005862AA" w:rsidRDefault="00DE50DB" w:rsidP="00DE50DB">
      <w:pPr>
        <w:pStyle w:val="1"/>
        <w:jc w:val="both"/>
        <w:rPr>
          <w:rFonts w:ascii="Constantia" w:eastAsia="Helvetica" w:hAnsi="Constantia" w:cs="Times New Roman"/>
          <w:sz w:val="28"/>
          <w:szCs w:val="28"/>
        </w:rPr>
      </w:pPr>
    </w:p>
    <w:p w14:paraId="1B743DB2" w14:textId="58678687" w:rsidR="008D2736" w:rsidRPr="005862AA" w:rsidRDefault="008D2736" w:rsidP="004B2F86">
      <w:pPr>
        <w:pStyle w:val="1"/>
        <w:jc w:val="both"/>
        <w:rPr>
          <w:rFonts w:ascii="Constantia" w:hAnsi="Constantia" w:cs="Times New Roman"/>
          <w:sz w:val="28"/>
          <w:szCs w:val="28"/>
        </w:rPr>
      </w:pPr>
      <w:r w:rsidRPr="005862AA">
        <w:rPr>
          <w:rFonts w:ascii="Constantia" w:hAnsi="Constantia" w:cs="Times New Roman"/>
          <w:sz w:val="28"/>
          <w:szCs w:val="28"/>
        </w:rPr>
        <w:t xml:space="preserve">Сборник выйдет из печати </w:t>
      </w:r>
      <w:r w:rsidR="00A94181" w:rsidRPr="00DE50DB">
        <w:rPr>
          <w:rFonts w:ascii="Constantia" w:hAnsi="Constantia" w:cs="Times New Roman"/>
          <w:b/>
          <w:bCs/>
          <w:sz w:val="28"/>
          <w:szCs w:val="28"/>
        </w:rPr>
        <w:t>30</w:t>
      </w:r>
      <w:r w:rsidRPr="00DE50DB">
        <w:rPr>
          <w:rFonts w:ascii="Constantia" w:hAnsi="Constantia" w:cs="Times New Roman"/>
          <w:b/>
          <w:bCs/>
          <w:sz w:val="28"/>
          <w:szCs w:val="28"/>
        </w:rPr>
        <w:t xml:space="preserve"> </w:t>
      </w:r>
      <w:r w:rsidR="00A94181" w:rsidRPr="00DE50DB">
        <w:rPr>
          <w:rFonts w:ascii="Constantia" w:hAnsi="Constantia" w:cs="Times New Roman"/>
          <w:b/>
          <w:bCs/>
          <w:sz w:val="28"/>
          <w:szCs w:val="28"/>
        </w:rPr>
        <w:t>июля</w:t>
      </w:r>
      <w:r w:rsidR="004B2F86" w:rsidRPr="00DE50DB">
        <w:rPr>
          <w:rFonts w:ascii="Constantia" w:hAnsi="Constantia" w:cs="Times New Roman"/>
          <w:b/>
          <w:bCs/>
          <w:sz w:val="28"/>
          <w:szCs w:val="28"/>
        </w:rPr>
        <w:t xml:space="preserve"> 20</w:t>
      </w:r>
      <w:r w:rsidR="00A94181" w:rsidRPr="00DE50DB">
        <w:rPr>
          <w:rFonts w:ascii="Constantia" w:hAnsi="Constantia" w:cs="Times New Roman"/>
          <w:b/>
          <w:bCs/>
          <w:sz w:val="28"/>
          <w:szCs w:val="28"/>
        </w:rPr>
        <w:t>20</w:t>
      </w:r>
      <w:r w:rsidRPr="005862AA">
        <w:rPr>
          <w:rFonts w:ascii="Constantia" w:hAnsi="Constantia" w:cs="Times New Roman"/>
          <w:sz w:val="28"/>
          <w:szCs w:val="28"/>
        </w:rPr>
        <w:t xml:space="preserve"> года, статьи принимаются до </w:t>
      </w:r>
      <w:r w:rsidR="00703536" w:rsidRPr="00DE50DB">
        <w:rPr>
          <w:rFonts w:ascii="Constantia" w:hAnsi="Constantia" w:cs="Times New Roman"/>
          <w:b/>
          <w:bCs/>
          <w:sz w:val="28"/>
          <w:szCs w:val="28"/>
        </w:rPr>
        <w:t xml:space="preserve">30 </w:t>
      </w:r>
      <w:r w:rsidR="00A94181" w:rsidRPr="00DE50DB">
        <w:rPr>
          <w:rFonts w:ascii="Constantia" w:hAnsi="Constantia" w:cs="Times New Roman"/>
          <w:b/>
          <w:bCs/>
          <w:sz w:val="28"/>
          <w:szCs w:val="28"/>
        </w:rPr>
        <w:t>мая</w:t>
      </w:r>
      <w:r w:rsidR="00A94181">
        <w:rPr>
          <w:rFonts w:ascii="Constantia" w:hAnsi="Constantia" w:cs="Times New Roman"/>
          <w:sz w:val="28"/>
          <w:szCs w:val="28"/>
        </w:rPr>
        <w:t xml:space="preserve"> 2020</w:t>
      </w:r>
      <w:r w:rsidRPr="005862AA">
        <w:rPr>
          <w:rFonts w:ascii="Constantia" w:hAnsi="Constantia" w:cs="Times New Roman"/>
          <w:sz w:val="28"/>
          <w:szCs w:val="28"/>
        </w:rPr>
        <w:t xml:space="preserve"> года включительно. Статьи нужно направлять </w:t>
      </w:r>
      <w:r w:rsidR="0072412C" w:rsidRPr="005862AA">
        <w:rPr>
          <w:rFonts w:ascii="Constantia" w:hAnsi="Constantia" w:cs="Times New Roman"/>
          <w:sz w:val="28"/>
          <w:szCs w:val="28"/>
        </w:rPr>
        <w:t xml:space="preserve">на </w:t>
      </w:r>
      <w:r w:rsidRPr="005862AA">
        <w:rPr>
          <w:rFonts w:ascii="Constantia" w:hAnsi="Constantia" w:cs="Times New Roman"/>
          <w:sz w:val="28"/>
          <w:szCs w:val="28"/>
          <w:lang w:val="en-US"/>
        </w:rPr>
        <w:t>e</w:t>
      </w:r>
      <w:r w:rsidRPr="005862AA">
        <w:rPr>
          <w:rFonts w:ascii="Constantia" w:hAnsi="Constantia" w:cs="Times New Roman"/>
          <w:sz w:val="28"/>
          <w:szCs w:val="28"/>
        </w:rPr>
        <w:t>-</w:t>
      </w:r>
      <w:r w:rsidRPr="005862AA">
        <w:rPr>
          <w:rFonts w:ascii="Constantia" w:hAnsi="Constantia" w:cs="Times New Roman"/>
          <w:sz w:val="28"/>
          <w:szCs w:val="28"/>
          <w:lang w:val="en-US"/>
        </w:rPr>
        <w:t>mail</w:t>
      </w:r>
      <w:r w:rsidRPr="005862AA">
        <w:rPr>
          <w:rFonts w:ascii="Constantia" w:hAnsi="Constantia" w:cs="Times New Roman"/>
          <w:sz w:val="28"/>
          <w:szCs w:val="28"/>
        </w:rPr>
        <w:t xml:space="preserve">: </w:t>
      </w:r>
      <w:hyperlink r:id="rId11" w:history="1">
        <w:r w:rsidRPr="005862AA">
          <w:rPr>
            <w:rStyle w:val="a4"/>
            <w:rFonts w:ascii="Constantia" w:hAnsi="Constantia" w:cs="Times New Roman"/>
            <w:sz w:val="28"/>
            <w:szCs w:val="28"/>
            <w:lang w:val="en-US"/>
          </w:rPr>
          <w:t>konfrgsu</w:t>
        </w:r>
        <w:r w:rsidRPr="005862AA">
          <w:rPr>
            <w:rStyle w:val="a4"/>
            <w:rFonts w:ascii="Constantia" w:hAnsi="Constantia" w:cs="Times New Roman"/>
            <w:sz w:val="28"/>
            <w:szCs w:val="28"/>
          </w:rPr>
          <w:t>@</w:t>
        </w:r>
        <w:r w:rsidRPr="005862AA">
          <w:rPr>
            <w:rStyle w:val="a4"/>
            <w:rFonts w:ascii="Constantia" w:hAnsi="Constantia" w:cs="Times New Roman"/>
            <w:sz w:val="28"/>
            <w:szCs w:val="28"/>
            <w:lang w:val="en-US"/>
          </w:rPr>
          <w:t>gmail</w:t>
        </w:r>
        <w:r w:rsidRPr="005862AA">
          <w:rPr>
            <w:rStyle w:val="a4"/>
            <w:rFonts w:ascii="Constantia" w:hAnsi="Constantia" w:cs="Times New Roman"/>
            <w:sz w:val="28"/>
            <w:szCs w:val="28"/>
          </w:rPr>
          <w:t>.</w:t>
        </w:r>
        <w:r w:rsidRPr="005862AA">
          <w:rPr>
            <w:rStyle w:val="a4"/>
            <w:rFonts w:ascii="Constantia" w:hAnsi="Constantia" w:cs="Times New Roman"/>
            <w:sz w:val="28"/>
            <w:szCs w:val="28"/>
            <w:lang w:val="en-US"/>
          </w:rPr>
          <w:t>com</w:t>
        </w:r>
      </w:hyperlink>
      <w:r w:rsidR="00A94181">
        <w:rPr>
          <w:rFonts w:ascii="Constantia" w:hAnsi="Constantia" w:cs="Times New Roman"/>
          <w:sz w:val="28"/>
          <w:szCs w:val="28"/>
        </w:rPr>
        <w:t>.</w:t>
      </w:r>
      <w:r w:rsidRPr="005862AA">
        <w:rPr>
          <w:rFonts w:ascii="Constantia" w:hAnsi="Constantia" w:cs="Times New Roman"/>
          <w:sz w:val="28"/>
          <w:szCs w:val="28"/>
        </w:rPr>
        <w:t xml:space="preserve"> В теме письма – обяз</w:t>
      </w:r>
      <w:r w:rsidR="00207FC2" w:rsidRPr="005862AA">
        <w:rPr>
          <w:rFonts w:ascii="Constantia" w:hAnsi="Constantia" w:cs="Times New Roman"/>
          <w:sz w:val="28"/>
          <w:szCs w:val="28"/>
        </w:rPr>
        <w:t>ательно указать: "Проблемы современного мира глазами молодежи"</w:t>
      </w:r>
      <w:r w:rsidRPr="005862AA">
        <w:rPr>
          <w:rFonts w:ascii="Constantia" w:hAnsi="Constantia" w:cs="Times New Roman"/>
          <w:sz w:val="28"/>
          <w:szCs w:val="28"/>
        </w:rPr>
        <w:t>. Все вопросы направляйте на этот же мейл.</w:t>
      </w:r>
    </w:p>
    <w:p w14:paraId="556F9B6C" w14:textId="77777777" w:rsidR="008D2736" w:rsidRPr="005862AA" w:rsidRDefault="008D2736" w:rsidP="00B37CA6">
      <w:pPr>
        <w:pStyle w:val="1"/>
        <w:ind w:firstLine="720"/>
        <w:jc w:val="both"/>
        <w:rPr>
          <w:rFonts w:ascii="Constantia" w:hAnsi="Constantia" w:cs="Times New Roman"/>
          <w:sz w:val="28"/>
          <w:szCs w:val="28"/>
        </w:rPr>
      </w:pPr>
    </w:p>
    <w:p w14:paraId="6CA7BB46" w14:textId="3FAAD294" w:rsidR="007644C3" w:rsidRPr="005862AA" w:rsidRDefault="00FF485C" w:rsidP="00A94181">
      <w:pPr>
        <w:pStyle w:val="1"/>
        <w:jc w:val="both"/>
        <w:rPr>
          <w:rFonts w:ascii="Constantia" w:hAnsi="Constantia" w:cs="Times New Roman"/>
          <w:sz w:val="28"/>
          <w:szCs w:val="28"/>
        </w:rPr>
      </w:pPr>
      <w:r w:rsidRPr="005862AA">
        <w:rPr>
          <w:rFonts w:ascii="Constantia" w:hAnsi="Constantia" w:cs="Times New Roman"/>
          <w:sz w:val="28"/>
          <w:szCs w:val="28"/>
        </w:rPr>
        <w:t xml:space="preserve">В сборнике найдут отражение различные парадигмы осмысления коммуникативного пространства современного общества: от </w:t>
      </w:r>
      <w:proofErr w:type="spellStart"/>
      <w:r w:rsidRPr="005862AA">
        <w:rPr>
          <w:rFonts w:ascii="Constantia" w:hAnsi="Constantia" w:cs="Times New Roman"/>
          <w:sz w:val="28"/>
          <w:szCs w:val="28"/>
        </w:rPr>
        <w:t>социо</w:t>
      </w:r>
      <w:proofErr w:type="spellEnd"/>
      <w:r w:rsidRPr="005862AA">
        <w:rPr>
          <w:rFonts w:ascii="Constantia" w:hAnsi="Constantia" w:cs="Times New Roman"/>
          <w:sz w:val="28"/>
          <w:szCs w:val="28"/>
        </w:rPr>
        <w:t xml:space="preserve">- и психолингвистического до </w:t>
      </w:r>
      <w:proofErr w:type="spellStart"/>
      <w:r w:rsidRPr="005862AA">
        <w:rPr>
          <w:rFonts w:ascii="Constantia" w:hAnsi="Constantia" w:cs="Times New Roman"/>
          <w:sz w:val="28"/>
          <w:szCs w:val="28"/>
        </w:rPr>
        <w:t>культуролого</w:t>
      </w:r>
      <w:proofErr w:type="spellEnd"/>
      <w:r w:rsidRPr="005862AA">
        <w:rPr>
          <w:rFonts w:ascii="Constantia" w:hAnsi="Constantia" w:cs="Times New Roman"/>
          <w:sz w:val="28"/>
          <w:szCs w:val="28"/>
        </w:rPr>
        <w:t>-политологического</w:t>
      </w:r>
      <w:r w:rsidR="0072412C" w:rsidRPr="005862AA">
        <w:rPr>
          <w:rFonts w:ascii="Constantia" w:hAnsi="Constantia" w:cs="Times New Roman"/>
          <w:sz w:val="28"/>
          <w:szCs w:val="28"/>
        </w:rPr>
        <w:t xml:space="preserve"> и научного</w:t>
      </w:r>
      <w:r w:rsidRPr="005862AA">
        <w:rPr>
          <w:rFonts w:ascii="Constantia" w:hAnsi="Constantia" w:cs="Times New Roman"/>
          <w:sz w:val="28"/>
          <w:szCs w:val="28"/>
        </w:rPr>
        <w:t xml:space="preserve">. </w:t>
      </w:r>
    </w:p>
    <w:p w14:paraId="24738139" w14:textId="77777777" w:rsidR="00DE50DB" w:rsidRDefault="00FF485C" w:rsidP="00A94181">
      <w:pPr>
        <w:pStyle w:val="1"/>
        <w:jc w:val="both"/>
        <w:rPr>
          <w:rFonts w:ascii="Constantia" w:hAnsi="Constantia" w:cs="Times New Roman"/>
          <w:sz w:val="28"/>
          <w:szCs w:val="28"/>
        </w:rPr>
      </w:pPr>
      <w:r w:rsidRPr="005862AA">
        <w:rPr>
          <w:rFonts w:ascii="Constantia" w:hAnsi="Constantia" w:cs="Times New Roman"/>
          <w:sz w:val="28"/>
          <w:szCs w:val="28"/>
        </w:rPr>
        <w:t xml:space="preserve">Статья может быть подготовлена как одним автором, так и группой авторов. </w:t>
      </w:r>
    </w:p>
    <w:p w14:paraId="41959613" w14:textId="77777777" w:rsidR="00DE50DB" w:rsidRDefault="00DE50DB" w:rsidP="00A94181">
      <w:pPr>
        <w:pStyle w:val="1"/>
        <w:jc w:val="both"/>
        <w:rPr>
          <w:rFonts w:ascii="Constantia" w:hAnsi="Constantia" w:cs="Times New Roman"/>
          <w:sz w:val="28"/>
          <w:szCs w:val="28"/>
        </w:rPr>
      </w:pPr>
    </w:p>
    <w:p w14:paraId="79C85F84" w14:textId="7E313A46" w:rsidR="007644C3" w:rsidRDefault="00FF485C" w:rsidP="00A94181">
      <w:pPr>
        <w:pStyle w:val="1"/>
        <w:jc w:val="both"/>
        <w:rPr>
          <w:rFonts w:ascii="Constantia" w:hAnsi="Constantia" w:cs="Times New Roman"/>
          <w:sz w:val="28"/>
          <w:szCs w:val="28"/>
        </w:rPr>
      </w:pPr>
      <w:r w:rsidRPr="005862AA">
        <w:rPr>
          <w:rFonts w:ascii="Constantia" w:hAnsi="Constantia" w:cs="Times New Roman"/>
          <w:sz w:val="28"/>
          <w:szCs w:val="28"/>
        </w:rPr>
        <w:t xml:space="preserve">Обязательным условием </w:t>
      </w:r>
      <w:proofErr w:type="gramStart"/>
      <w:r w:rsidRPr="005862AA">
        <w:rPr>
          <w:rFonts w:ascii="Constantia" w:hAnsi="Constantia" w:cs="Times New Roman"/>
          <w:sz w:val="28"/>
          <w:szCs w:val="28"/>
        </w:rPr>
        <w:t>для включение</w:t>
      </w:r>
      <w:proofErr w:type="gramEnd"/>
      <w:r w:rsidRPr="005862AA">
        <w:rPr>
          <w:rFonts w:ascii="Constantia" w:hAnsi="Constantia" w:cs="Times New Roman"/>
          <w:sz w:val="28"/>
          <w:szCs w:val="28"/>
        </w:rPr>
        <w:t xml:space="preserve"> статей в сборник трудов является наличие </w:t>
      </w:r>
      <w:r w:rsidR="00A94181">
        <w:rPr>
          <w:rFonts w:ascii="Constantia" w:hAnsi="Constantia" w:cs="Times New Roman"/>
          <w:sz w:val="28"/>
          <w:szCs w:val="28"/>
        </w:rPr>
        <w:t>утверждения статьи в публикацию</w:t>
      </w:r>
      <w:r w:rsidRPr="005862AA">
        <w:rPr>
          <w:rFonts w:ascii="Constantia" w:hAnsi="Constantia" w:cs="Times New Roman"/>
          <w:sz w:val="28"/>
          <w:szCs w:val="28"/>
        </w:rPr>
        <w:t xml:space="preserve"> </w:t>
      </w:r>
      <w:r w:rsidRPr="00DE50DB">
        <w:rPr>
          <w:rFonts w:ascii="Constantia" w:hAnsi="Constantia" w:cs="Times New Roman"/>
          <w:b/>
          <w:bCs/>
          <w:sz w:val="28"/>
          <w:szCs w:val="28"/>
        </w:rPr>
        <w:t>научн</w:t>
      </w:r>
      <w:r w:rsidR="00A94181" w:rsidRPr="00DE50DB">
        <w:rPr>
          <w:rFonts w:ascii="Constantia" w:hAnsi="Constantia" w:cs="Times New Roman"/>
          <w:b/>
          <w:bCs/>
          <w:sz w:val="28"/>
          <w:szCs w:val="28"/>
        </w:rPr>
        <w:t xml:space="preserve">ым </w:t>
      </w:r>
      <w:r w:rsidRPr="00DE50DB">
        <w:rPr>
          <w:rFonts w:ascii="Constantia" w:hAnsi="Constantia" w:cs="Times New Roman"/>
          <w:b/>
          <w:bCs/>
          <w:sz w:val="28"/>
          <w:szCs w:val="28"/>
        </w:rPr>
        <w:t>руководител</w:t>
      </w:r>
      <w:r w:rsidR="00A86002" w:rsidRPr="00DE50DB">
        <w:rPr>
          <w:rFonts w:ascii="Constantia" w:hAnsi="Constantia" w:cs="Times New Roman"/>
          <w:b/>
          <w:bCs/>
          <w:sz w:val="28"/>
          <w:szCs w:val="28"/>
        </w:rPr>
        <w:t>ем</w:t>
      </w:r>
      <w:r w:rsidRPr="005862AA">
        <w:rPr>
          <w:rFonts w:ascii="Constantia" w:hAnsi="Constantia" w:cs="Times New Roman"/>
          <w:sz w:val="28"/>
          <w:szCs w:val="28"/>
        </w:rPr>
        <w:t xml:space="preserve"> </w:t>
      </w:r>
      <w:r w:rsidR="00A94181">
        <w:rPr>
          <w:rFonts w:ascii="Constantia" w:hAnsi="Constantia" w:cs="Times New Roman"/>
          <w:sz w:val="28"/>
          <w:szCs w:val="28"/>
        </w:rPr>
        <w:t>(научный руководитель несет ответственность за СОДЕРЖАНИЕ статьи, её научную составляющую)</w:t>
      </w:r>
      <w:r w:rsidRPr="005862AA">
        <w:rPr>
          <w:rFonts w:ascii="Constantia" w:hAnsi="Constantia" w:cs="Times New Roman"/>
          <w:sz w:val="28"/>
          <w:szCs w:val="28"/>
        </w:rPr>
        <w:t>.</w:t>
      </w:r>
      <w:r w:rsidR="00B37CA6" w:rsidRPr="005862AA">
        <w:rPr>
          <w:rFonts w:ascii="Constantia" w:hAnsi="Constantia" w:cs="Times New Roman"/>
          <w:sz w:val="28"/>
          <w:szCs w:val="28"/>
        </w:rPr>
        <w:t xml:space="preserve"> </w:t>
      </w:r>
      <w:r w:rsidR="0072412C" w:rsidRPr="005862AA">
        <w:rPr>
          <w:rFonts w:ascii="Constantia" w:hAnsi="Constantia" w:cs="Times New Roman"/>
          <w:sz w:val="28"/>
          <w:szCs w:val="28"/>
          <w:highlight w:val="yellow"/>
        </w:rPr>
        <w:t xml:space="preserve">Объем статьи – не менее </w:t>
      </w:r>
      <w:r w:rsidR="004B2F86" w:rsidRPr="005862AA">
        <w:rPr>
          <w:rFonts w:ascii="Constantia" w:hAnsi="Constantia" w:cs="Times New Roman"/>
          <w:sz w:val="28"/>
          <w:szCs w:val="28"/>
          <w:highlight w:val="yellow"/>
        </w:rPr>
        <w:t>7</w:t>
      </w:r>
      <w:r w:rsidR="0072412C" w:rsidRPr="005862AA">
        <w:rPr>
          <w:rFonts w:ascii="Constantia" w:hAnsi="Constantia" w:cs="Times New Roman"/>
          <w:sz w:val="28"/>
          <w:szCs w:val="28"/>
          <w:highlight w:val="yellow"/>
        </w:rPr>
        <w:t xml:space="preserve"> страниц.</w:t>
      </w:r>
      <w:r w:rsidR="00A86002">
        <w:rPr>
          <w:rFonts w:ascii="Constantia" w:hAnsi="Constantia" w:cs="Times New Roman"/>
          <w:sz w:val="28"/>
          <w:szCs w:val="28"/>
        </w:rPr>
        <w:t xml:space="preserve"> Все статьи должны направляться в редакцию НАУЧНЫМ РУКОВОДИТЕЛЕМ с его корпоративного мейла.</w:t>
      </w:r>
    </w:p>
    <w:p w14:paraId="5CF0DEC6" w14:textId="77777777" w:rsidR="00A94181" w:rsidRPr="005862AA" w:rsidRDefault="00A94181" w:rsidP="00B37CA6">
      <w:pPr>
        <w:pStyle w:val="1"/>
        <w:ind w:firstLine="720"/>
        <w:jc w:val="both"/>
        <w:rPr>
          <w:rFonts w:ascii="Constantia" w:hAnsi="Constantia" w:cs="Times New Roman"/>
          <w:sz w:val="28"/>
          <w:szCs w:val="28"/>
        </w:rPr>
      </w:pPr>
    </w:p>
    <w:p w14:paraId="17054B29" w14:textId="77777777" w:rsidR="00251C3E" w:rsidRPr="005862AA" w:rsidRDefault="00251C3E" w:rsidP="004B2F86">
      <w:pPr>
        <w:pStyle w:val="1"/>
        <w:jc w:val="both"/>
        <w:rPr>
          <w:rFonts w:ascii="Constantia" w:hAnsi="Constantia" w:cs="Times New Roman"/>
          <w:sz w:val="28"/>
          <w:szCs w:val="28"/>
        </w:rPr>
      </w:pPr>
      <w:r w:rsidRPr="005862AA">
        <w:rPr>
          <w:rFonts w:ascii="Constantia" w:hAnsi="Constantia" w:cs="Times New Roman"/>
          <w:sz w:val="28"/>
          <w:szCs w:val="28"/>
        </w:rPr>
        <w:t xml:space="preserve">Сборник зарегистрирован в РИНЦ, перед загрузкой в </w:t>
      </w:r>
      <w:r w:rsidRPr="005862AA">
        <w:rPr>
          <w:rFonts w:ascii="Constantia" w:hAnsi="Constantia" w:cs="Times New Roman"/>
          <w:sz w:val="28"/>
          <w:szCs w:val="28"/>
          <w:lang w:val="en-US"/>
        </w:rPr>
        <w:t>e</w:t>
      </w:r>
      <w:r w:rsidRPr="005862AA">
        <w:rPr>
          <w:rFonts w:ascii="Constantia" w:hAnsi="Constantia" w:cs="Times New Roman"/>
          <w:sz w:val="28"/>
          <w:szCs w:val="28"/>
        </w:rPr>
        <w:t>-</w:t>
      </w:r>
      <w:r w:rsidRPr="005862AA">
        <w:rPr>
          <w:rFonts w:ascii="Constantia" w:hAnsi="Constantia" w:cs="Times New Roman"/>
          <w:sz w:val="28"/>
          <w:szCs w:val="28"/>
          <w:lang w:val="en-US"/>
        </w:rPr>
        <w:t>library</w:t>
      </w:r>
      <w:r w:rsidRPr="005862AA">
        <w:rPr>
          <w:rFonts w:ascii="Constantia" w:hAnsi="Constantia" w:cs="Times New Roman"/>
          <w:sz w:val="28"/>
          <w:szCs w:val="28"/>
        </w:rPr>
        <w:t xml:space="preserve"> материалы проверяются на </w:t>
      </w:r>
      <w:proofErr w:type="spellStart"/>
      <w:r w:rsidRPr="005862AA">
        <w:rPr>
          <w:rFonts w:ascii="Constantia" w:hAnsi="Constantia" w:cs="Times New Roman"/>
          <w:sz w:val="28"/>
          <w:szCs w:val="28"/>
        </w:rPr>
        <w:t>антиплагиат</w:t>
      </w:r>
      <w:proofErr w:type="spellEnd"/>
      <w:r w:rsidRPr="005862AA">
        <w:rPr>
          <w:rFonts w:ascii="Constantia" w:hAnsi="Constantia" w:cs="Times New Roman"/>
          <w:sz w:val="28"/>
          <w:szCs w:val="28"/>
        </w:rPr>
        <w:t>.</w:t>
      </w:r>
    </w:p>
    <w:p w14:paraId="01067D0A" w14:textId="77777777" w:rsidR="00DE50DB" w:rsidRDefault="00DE50DB" w:rsidP="004B2F86">
      <w:pPr>
        <w:pStyle w:val="1"/>
        <w:spacing w:line="276" w:lineRule="auto"/>
        <w:jc w:val="both"/>
        <w:rPr>
          <w:rFonts w:ascii="Constantia" w:hAnsi="Constantia" w:cs="Times New Roman"/>
          <w:b/>
          <w:sz w:val="24"/>
          <w:szCs w:val="24"/>
        </w:rPr>
      </w:pPr>
    </w:p>
    <w:p w14:paraId="4698574E" w14:textId="149DB3C6" w:rsidR="004B2F86" w:rsidRPr="005862AA" w:rsidRDefault="004B2F86" w:rsidP="004B2F86">
      <w:pPr>
        <w:pStyle w:val="1"/>
        <w:spacing w:line="276" w:lineRule="auto"/>
        <w:jc w:val="both"/>
        <w:rPr>
          <w:rFonts w:ascii="Constantia" w:hAnsi="Constantia" w:cs="Times New Roman"/>
          <w:b/>
          <w:sz w:val="24"/>
          <w:szCs w:val="24"/>
        </w:rPr>
      </w:pPr>
      <w:r w:rsidRPr="005862AA">
        <w:rPr>
          <w:rFonts w:ascii="Constantia" w:hAnsi="Constantia" w:cs="Times New Roman"/>
          <w:b/>
          <w:sz w:val="24"/>
          <w:szCs w:val="24"/>
        </w:rPr>
        <w:t>К статьям предъявляются следующие требования:</w:t>
      </w:r>
    </w:p>
    <w:p w14:paraId="5D5A2626" w14:textId="77777777" w:rsidR="004B2F86" w:rsidRPr="005862AA" w:rsidRDefault="004B2F86" w:rsidP="004B2F86">
      <w:pPr>
        <w:pStyle w:val="1"/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Constantia" w:hAnsi="Constantia" w:cs="Times New Roman"/>
          <w:sz w:val="24"/>
          <w:szCs w:val="24"/>
        </w:rPr>
      </w:pPr>
      <w:r w:rsidRPr="005862AA">
        <w:rPr>
          <w:rFonts w:ascii="Constantia" w:hAnsi="Constantia" w:cs="Times New Roman"/>
          <w:sz w:val="24"/>
          <w:szCs w:val="24"/>
        </w:rPr>
        <w:t xml:space="preserve">Наличие четкой структуры: от постановки актуальности выбранной темы, с последовательным поэтапным разрешением поставленных исследователем задач, до конкретного обоснованного вывода. Необходимыми структурными элементами являются: </w:t>
      </w:r>
      <w:r w:rsidRPr="005862AA">
        <w:rPr>
          <w:rFonts w:ascii="Constantia" w:hAnsi="Constantia" w:cs="Times New Roman"/>
          <w:b/>
          <w:sz w:val="24"/>
          <w:szCs w:val="24"/>
        </w:rPr>
        <w:t>Введение, Лит. обзор, Теоретическое обоснование, Исследование</w:t>
      </w:r>
      <w:r w:rsidRPr="005862AA">
        <w:rPr>
          <w:rFonts w:ascii="Constantia" w:hAnsi="Constantia" w:cs="Times New Roman"/>
          <w:sz w:val="24"/>
          <w:szCs w:val="24"/>
        </w:rPr>
        <w:t xml:space="preserve"> (включающее в себе описание материалов / участников, оборудование, процедуру), </w:t>
      </w:r>
      <w:r w:rsidRPr="005862AA">
        <w:rPr>
          <w:rFonts w:ascii="Constantia" w:hAnsi="Constantia" w:cs="Times New Roman"/>
          <w:b/>
          <w:sz w:val="24"/>
          <w:szCs w:val="24"/>
        </w:rPr>
        <w:t>Результаты и их обсуждение, Выводы</w:t>
      </w:r>
      <w:r w:rsidRPr="005862AA">
        <w:rPr>
          <w:rFonts w:ascii="Constantia" w:hAnsi="Constantia" w:cs="Times New Roman"/>
          <w:sz w:val="24"/>
          <w:szCs w:val="24"/>
        </w:rPr>
        <w:t>.</w:t>
      </w:r>
    </w:p>
    <w:p w14:paraId="66765F56" w14:textId="3B4FDAAC" w:rsidR="004B2F86" w:rsidRPr="005862AA" w:rsidRDefault="004B2F86" w:rsidP="004B2F86">
      <w:pPr>
        <w:pStyle w:val="1"/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Constantia" w:hAnsi="Constantia" w:cs="Times New Roman"/>
          <w:sz w:val="24"/>
          <w:szCs w:val="24"/>
        </w:rPr>
      </w:pPr>
      <w:r w:rsidRPr="005862AA">
        <w:rPr>
          <w:rFonts w:ascii="Constantia" w:hAnsi="Constantia" w:cs="Times New Roman"/>
          <w:sz w:val="24"/>
          <w:szCs w:val="24"/>
        </w:rPr>
        <w:t>Наличие исследования: сборник носит научно - исследовательский характер, поэтому переписывание известных аксиом не сможет служить основанием для публикации статьи. Исследование может носить любой характер – от глубоко теоретического с попыткой создания принципиально нового взгляда на ту или иную проблематику, до практической верификации той или иной концепции в конкретных условиях.</w:t>
      </w:r>
      <w:r w:rsidR="00A94181">
        <w:rPr>
          <w:rFonts w:ascii="Constantia" w:hAnsi="Constantia" w:cs="Times New Roman"/>
          <w:sz w:val="24"/>
          <w:szCs w:val="24"/>
        </w:rPr>
        <w:t xml:space="preserve"> Приветствуются обзоры литературы по теме. Статьи-мнения и пр. – ВСЕ ДОЛЖНО БЫТЬ АРГУМЕНТИРОВАНО И СОПРОВОЖДАТЬСЯ ОПОРОЙ НА ИСТОЧНИКИ.</w:t>
      </w:r>
    </w:p>
    <w:p w14:paraId="663456C8" w14:textId="77777777" w:rsidR="004B2F86" w:rsidRPr="005862AA" w:rsidRDefault="004B2F86" w:rsidP="004B2F86">
      <w:pPr>
        <w:pStyle w:val="1"/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Constantia" w:hAnsi="Constantia" w:cs="Times New Roman"/>
          <w:sz w:val="24"/>
          <w:szCs w:val="24"/>
        </w:rPr>
      </w:pPr>
      <w:r w:rsidRPr="005862AA">
        <w:rPr>
          <w:rFonts w:ascii="Constantia" w:hAnsi="Constantia" w:cs="Times New Roman"/>
          <w:sz w:val="24"/>
          <w:szCs w:val="24"/>
        </w:rPr>
        <w:t>Аргументированность, самостоятельность и логичность излагаемых взглядов.</w:t>
      </w:r>
    </w:p>
    <w:p w14:paraId="00F2301F" w14:textId="2A5BCC12" w:rsidR="004B2F86" w:rsidRPr="00DE50DB" w:rsidRDefault="004B2F86" w:rsidP="00BD0ACD">
      <w:pPr>
        <w:pStyle w:val="1"/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Constantia" w:hAnsi="Constantia" w:cs="Times New Roman"/>
          <w:sz w:val="24"/>
          <w:szCs w:val="24"/>
        </w:rPr>
      </w:pPr>
      <w:r w:rsidRPr="00DE50DB">
        <w:rPr>
          <w:rFonts w:ascii="Constantia" w:hAnsi="Constantia" w:cs="Times New Roman"/>
          <w:sz w:val="24"/>
          <w:szCs w:val="24"/>
        </w:rPr>
        <w:lastRenderedPageBreak/>
        <w:t xml:space="preserve">Особые требования к аннотации статьи: </w:t>
      </w:r>
      <w:r w:rsidRPr="00DE50DB">
        <w:rPr>
          <w:rFonts w:ascii="Constantia" w:eastAsia="Times New Roman" w:hAnsi="Constantia" w:cs="Times New Roman"/>
          <w:sz w:val="24"/>
          <w:szCs w:val="24"/>
        </w:rPr>
        <w:t>аннотация статьи (200-250 слов) представляется на русском и английском языках. Аннотация призвана выполнять функцию независимого от статьи источника информации и является кратким изложением большей по объему научной работы, которое публикуется в</w:t>
      </w:r>
      <w:r w:rsidR="00A94181" w:rsidRPr="00DE50DB">
        <w:rPr>
          <w:rFonts w:ascii="Constantia" w:eastAsia="Times New Roman" w:hAnsi="Constantia" w:cs="Times New Roman"/>
          <w:sz w:val="24"/>
          <w:szCs w:val="24"/>
        </w:rPr>
        <w:t xml:space="preserve"> </w:t>
      </w:r>
      <w:r w:rsidRPr="00DE50DB">
        <w:rPr>
          <w:rFonts w:ascii="Constantia" w:eastAsia="Times New Roman" w:hAnsi="Constantia" w:cs="Times New Roman"/>
          <w:sz w:val="24"/>
          <w:szCs w:val="24"/>
        </w:rPr>
        <w:t>отрыве от основного текста и, следовательно, само по</w:t>
      </w:r>
      <w:r w:rsidR="00A94181" w:rsidRPr="00DE50DB">
        <w:rPr>
          <w:rFonts w:ascii="Constantia" w:eastAsia="Times New Roman" w:hAnsi="Constantia" w:cs="Times New Roman"/>
          <w:sz w:val="24"/>
          <w:szCs w:val="24"/>
        </w:rPr>
        <w:t xml:space="preserve"> </w:t>
      </w:r>
      <w:r w:rsidRPr="00DE50DB">
        <w:rPr>
          <w:rFonts w:ascii="Constantia" w:eastAsia="Times New Roman" w:hAnsi="Constantia" w:cs="Times New Roman"/>
          <w:sz w:val="24"/>
          <w:szCs w:val="24"/>
        </w:rPr>
        <w:t>себе должно быть понятным без ссылки на саму публикацию. Аннотация не ограничивается общей фразой «В</w:t>
      </w:r>
      <w:r w:rsidR="00A94181" w:rsidRPr="00DE50DB">
        <w:rPr>
          <w:rFonts w:ascii="Constantia" w:eastAsia="Times New Roman" w:hAnsi="Constantia" w:cs="Times New Roman"/>
          <w:sz w:val="24"/>
          <w:szCs w:val="24"/>
        </w:rPr>
        <w:t xml:space="preserve"> </w:t>
      </w:r>
      <w:r w:rsidRPr="00DE50DB">
        <w:rPr>
          <w:rFonts w:ascii="Constantia" w:eastAsia="Times New Roman" w:hAnsi="Constantia" w:cs="Times New Roman"/>
          <w:sz w:val="24"/>
          <w:szCs w:val="24"/>
        </w:rPr>
        <w:t>статье рассматриваются некоторые вопросы, связанные с</w:t>
      </w:r>
      <w:proofErr w:type="gramStart"/>
      <w:r w:rsidRPr="00DE50DB">
        <w:rPr>
          <w:rFonts w:ascii="Constantia" w:eastAsia="Times New Roman" w:hAnsi="Constantia" w:cs="Times New Roman"/>
          <w:sz w:val="24"/>
          <w:szCs w:val="24"/>
        </w:rPr>
        <w:t xml:space="preserve"> ….</w:t>
      </w:r>
      <w:proofErr w:type="gramEnd"/>
      <w:r w:rsidRPr="00DE50DB">
        <w:rPr>
          <w:rFonts w:ascii="Constantia" w:eastAsia="Times New Roman" w:hAnsi="Constantia" w:cs="Times New Roman"/>
          <w:sz w:val="24"/>
          <w:szCs w:val="24"/>
        </w:rPr>
        <w:t>»; в</w:t>
      </w:r>
      <w:r w:rsidR="00A94181" w:rsidRPr="00DE50DB">
        <w:rPr>
          <w:rFonts w:ascii="Constantia" w:eastAsia="Times New Roman" w:hAnsi="Constantia" w:cs="Times New Roman"/>
          <w:sz w:val="24"/>
          <w:szCs w:val="24"/>
        </w:rPr>
        <w:t xml:space="preserve"> </w:t>
      </w:r>
      <w:r w:rsidRPr="00DE50DB">
        <w:rPr>
          <w:rFonts w:ascii="Constantia" w:eastAsia="Times New Roman" w:hAnsi="Constantia" w:cs="Times New Roman"/>
          <w:sz w:val="24"/>
          <w:szCs w:val="24"/>
        </w:rPr>
        <w:t>ней не</w:t>
      </w:r>
      <w:r w:rsidR="00A94181" w:rsidRPr="00DE50DB">
        <w:rPr>
          <w:rFonts w:ascii="Constantia" w:eastAsia="Times New Roman" w:hAnsi="Constantia" w:cs="Times New Roman"/>
          <w:sz w:val="24"/>
          <w:szCs w:val="24"/>
        </w:rPr>
        <w:t xml:space="preserve"> </w:t>
      </w:r>
      <w:r w:rsidRPr="00DE50DB">
        <w:rPr>
          <w:rFonts w:ascii="Constantia" w:eastAsia="Times New Roman" w:hAnsi="Constantia" w:cs="Times New Roman"/>
          <w:sz w:val="24"/>
          <w:szCs w:val="24"/>
        </w:rPr>
        <w:t>должна отражаться история вопроса или биография писателя, чье произведение является материалом исследования. Аннотация должна точно отражать материал статьи, излагая наиболее важные положения публикации в сжатом виде. Количество ключевых слов не должно превышать 7.</w:t>
      </w:r>
    </w:p>
    <w:p w14:paraId="662CB33B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center"/>
        <w:rPr>
          <w:rFonts w:ascii="Constantia" w:hAnsi="Constantia" w:cs="Times New Roman"/>
          <w:b/>
          <w:color w:val="auto"/>
        </w:rPr>
      </w:pPr>
      <w:r w:rsidRPr="005862AA">
        <w:rPr>
          <w:rFonts w:ascii="Constantia" w:hAnsi="Constantia" w:cs="Times New Roman"/>
          <w:b/>
          <w:color w:val="auto"/>
        </w:rPr>
        <w:t xml:space="preserve">Просим авторов обратить внимание на следующие моменты при подготовке материала: </w:t>
      </w:r>
    </w:p>
    <w:p w14:paraId="3F43D49D" w14:textId="77777777" w:rsidR="005862AA" w:rsidRPr="005862AA" w:rsidRDefault="005862AA" w:rsidP="005862A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Constantia" w:eastAsia="Times New Roman" w:hAnsi="Constantia"/>
          <w:bdr w:val="none" w:sz="0" w:space="0" w:color="auto"/>
          <w:lang w:val="ru-RU" w:eastAsia="ru-RU"/>
        </w:rPr>
      </w:pPr>
      <w:r w:rsidRPr="005862AA">
        <w:rPr>
          <w:rFonts w:ascii="Constantia" w:eastAsia="Times New Roman" w:hAnsi="Constantia"/>
          <w:bdr w:val="none" w:sz="0" w:space="0" w:color="auto"/>
          <w:lang w:val="ru-RU" w:eastAsia="ru-RU"/>
        </w:rPr>
        <w:t xml:space="preserve">Текст статьи должен быть представлен в электронном виде в формате </w:t>
      </w:r>
      <w:proofErr w:type="spellStart"/>
      <w:r w:rsidRPr="005862AA">
        <w:rPr>
          <w:rFonts w:ascii="Constantia" w:eastAsia="Times New Roman" w:hAnsi="Constantia"/>
          <w:bdr w:val="none" w:sz="0" w:space="0" w:color="auto"/>
          <w:lang w:val="ru-RU" w:eastAsia="ru-RU"/>
        </w:rPr>
        <w:t>docx</w:t>
      </w:r>
      <w:proofErr w:type="spellEnd"/>
      <w:r w:rsidRPr="005862AA">
        <w:rPr>
          <w:rFonts w:ascii="Constantia" w:eastAsia="Times New Roman" w:hAnsi="Constantia"/>
          <w:bdr w:val="none" w:sz="0" w:space="0" w:color="auto"/>
          <w:lang w:val="ru-RU" w:eastAsia="ru-RU"/>
        </w:rPr>
        <w:t>.</w:t>
      </w:r>
    </w:p>
    <w:p w14:paraId="284073B6" w14:textId="77777777" w:rsidR="005862AA" w:rsidRPr="005862AA" w:rsidRDefault="005862AA" w:rsidP="005862A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Constantia" w:eastAsia="Times New Roman" w:hAnsi="Constantia"/>
          <w:bdr w:val="none" w:sz="0" w:space="0" w:color="auto"/>
          <w:lang w:val="ru-RU" w:eastAsia="ru-RU"/>
        </w:rPr>
      </w:pPr>
      <w:r w:rsidRPr="005862AA">
        <w:rPr>
          <w:rFonts w:ascii="Constantia" w:eastAsia="Times New Roman" w:hAnsi="Constantia"/>
          <w:bdr w:val="none" w:sz="0" w:space="0" w:color="auto"/>
          <w:lang w:val="ru-RU" w:eastAsia="ru-RU"/>
        </w:rPr>
        <w:t xml:space="preserve">Название файла, содержащего статью, оформляется в формате </w:t>
      </w:r>
      <w:proofErr w:type="spellStart"/>
      <w:r w:rsidRPr="005862AA">
        <w:rPr>
          <w:rFonts w:ascii="Constantia" w:eastAsia="Times New Roman" w:hAnsi="Constantia"/>
          <w:bdr w:val="none" w:sz="0" w:space="0" w:color="auto"/>
          <w:lang w:val="ru-RU" w:eastAsia="ru-RU"/>
        </w:rPr>
        <w:t>Фамилия_ПСМГМ</w:t>
      </w:r>
      <w:proofErr w:type="spellEnd"/>
      <w:r w:rsidRPr="005862AA">
        <w:rPr>
          <w:rFonts w:ascii="Constantia" w:eastAsia="Times New Roman" w:hAnsi="Constantia"/>
          <w:bdr w:val="none" w:sz="0" w:space="0" w:color="auto"/>
          <w:lang w:val="ru-RU" w:eastAsia="ru-RU"/>
        </w:rPr>
        <w:t>. Например: Иванова_ ПСМГМ</w:t>
      </w:r>
    </w:p>
    <w:p w14:paraId="4BA3DD71" w14:textId="77777777" w:rsidR="005862AA" w:rsidRPr="005862AA" w:rsidRDefault="005862AA" w:rsidP="005862A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Constantia" w:eastAsia="Times New Roman" w:hAnsi="Constantia"/>
          <w:bdr w:val="none" w:sz="0" w:space="0" w:color="auto"/>
          <w:lang w:val="ru-RU" w:eastAsia="ru-RU"/>
        </w:rPr>
      </w:pPr>
      <w:r w:rsidRPr="005862AA">
        <w:rPr>
          <w:rFonts w:ascii="Constantia" w:eastAsia="Times New Roman" w:hAnsi="Constantia"/>
          <w:bdr w:val="none" w:sz="0" w:space="0" w:color="auto"/>
          <w:lang w:val="ru-RU" w:eastAsia="ru-RU"/>
        </w:rPr>
        <w:t>Поля: верхнее 2 см, нижнее – 2 см, левое – 2 см, правое – 2 см. Размер страницы А4, общий объем статьи – от 5 страниц.</w:t>
      </w:r>
    </w:p>
    <w:p w14:paraId="4A8F3415" w14:textId="77777777" w:rsidR="005862AA" w:rsidRPr="005862AA" w:rsidRDefault="005862AA" w:rsidP="005862A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Constantia" w:eastAsia="Times New Roman" w:hAnsi="Constantia"/>
          <w:bdr w:val="none" w:sz="0" w:space="0" w:color="auto"/>
          <w:lang w:val="ru-RU" w:eastAsia="ru-RU"/>
        </w:rPr>
      </w:pPr>
      <w:r w:rsidRPr="005862AA">
        <w:rPr>
          <w:rFonts w:ascii="Constantia" w:eastAsia="Times New Roman" w:hAnsi="Constantia"/>
          <w:bdr w:val="none" w:sz="0" w:space="0" w:color="auto"/>
          <w:lang w:val="ru-RU" w:eastAsia="ru-RU"/>
        </w:rPr>
        <w:t>Шрифт</w:t>
      </w:r>
      <w:r w:rsidRPr="00703536">
        <w:rPr>
          <w:rFonts w:ascii="Constantia" w:eastAsia="Times New Roman" w:hAnsi="Constantia"/>
          <w:bdr w:val="none" w:sz="0" w:space="0" w:color="auto"/>
          <w:lang w:val="ru-RU" w:eastAsia="ru-RU"/>
        </w:rPr>
        <w:t xml:space="preserve"> </w:t>
      </w:r>
      <w:r w:rsidRPr="005862AA">
        <w:rPr>
          <w:rFonts w:ascii="Constantia" w:eastAsia="Times New Roman" w:hAnsi="Constantia"/>
          <w:bdr w:val="none" w:sz="0" w:space="0" w:color="auto"/>
          <w:lang w:val="ru-RU" w:eastAsia="ru-RU"/>
        </w:rPr>
        <w:t>С</w:t>
      </w:r>
      <w:proofErr w:type="spellStart"/>
      <w:r w:rsidRPr="005862AA">
        <w:rPr>
          <w:rFonts w:ascii="Constantia" w:eastAsia="Times New Roman" w:hAnsi="Constantia"/>
          <w:bdr w:val="none" w:sz="0" w:space="0" w:color="auto"/>
          <w:lang w:eastAsia="ru-RU"/>
        </w:rPr>
        <w:t>ambria</w:t>
      </w:r>
      <w:proofErr w:type="spellEnd"/>
      <w:r w:rsidRPr="00703536">
        <w:rPr>
          <w:rFonts w:ascii="Constantia" w:eastAsia="Times New Roman" w:hAnsi="Constantia"/>
          <w:bdr w:val="none" w:sz="0" w:space="0" w:color="auto"/>
          <w:lang w:val="ru-RU" w:eastAsia="ru-RU"/>
        </w:rPr>
        <w:t xml:space="preserve">, </w:t>
      </w:r>
      <w:r w:rsidRPr="005862AA">
        <w:rPr>
          <w:rFonts w:ascii="Constantia" w:eastAsia="Times New Roman" w:hAnsi="Constantia"/>
          <w:bdr w:val="none" w:sz="0" w:space="0" w:color="auto"/>
          <w:lang w:val="ru-RU" w:eastAsia="ru-RU"/>
        </w:rPr>
        <w:t>размер</w:t>
      </w:r>
      <w:r w:rsidRPr="00703536">
        <w:rPr>
          <w:rFonts w:ascii="Constantia" w:eastAsia="Times New Roman" w:hAnsi="Constantia"/>
          <w:bdr w:val="none" w:sz="0" w:space="0" w:color="auto"/>
          <w:lang w:val="ru-RU" w:eastAsia="ru-RU"/>
        </w:rPr>
        <w:t xml:space="preserve"> 14. </w:t>
      </w:r>
      <w:r w:rsidRPr="005862AA">
        <w:rPr>
          <w:rFonts w:ascii="Constantia" w:eastAsia="Times New Roman" w:hAnsi="Constantia"/>
          <w:bdr w:val="none" w:sz="0" w:space="0" w:color="auto"/>
          <w:lang w:eastAsia="ru-RU"/>
        </w:rPr>
        <w:t> </w:t>
      </w:r>
      <w:r w:rsidRPr="005862AA">
        <w:rPr>
          <w:rFonts w:ascii="Constantia" w:eastAsia="Times New Roman" w:hAnsi="Constantia"/>
          <w:bdr w:val="none" w:sz="0" w:space="0" w:color="auto"/>
          <w:lang w:val="ru-RU" w:eastAsia="ru-RU"/>
        </w:rPr>
        <w:t xml:space="preserve">Страницы не нумеровать! Межстрочный интервал – 1,15. </w:t>
      </w:r>
    </w:p>
    <w:p w14:paraId="72CDE2B7" w14:textId="16516D23" w:rsidR="005862AA" w:rsidRPr="005862AA" w:rsidRDefault="005862AA" w:rsidP="005862AA">
      <w:pPr>
        <w:pStyle w:val="ab"/>
        <w:numPr>
          <w:ilvl w:val="0"/>
          <w:numId w:val="4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14" w:hanging="357"/>
        <w:jc w:val="both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color w:val="auto"/>
        </w:rPr>
        <w:t xml:space="preserve">Выравнивание текста </w:t>
      </w:r>
      <w:r w:rsidRPr="005862AA">
        <w:rPr>
          <w:rFonts w:ascii="Constantia" w:hAnsi="Constantia" w:cs="Times New Roman"/>
          <w:b/>
          <w:bCs/>
          <w:color w:val="auto"/>
        </w:rPr>
        <w:t>по ширине</w:t>
      </w:r>
      <w:r w:rsidRPr="005862AA">
        <w:rPr>
          <w:rFonts w:ascii="Constantia" w:hAnsi="Constantia" w:cs="Times New Roman"/>
          <w:color w:val="auto"/>
        </w:rPr>
        <w:t xml:space="preserve"> (исключение составляют название статьи и авторская справка (их нужно выровнять по центру);</w:t>
      </w:r>
    </w:p>
    <w:p w14:paraId="4A5E5439" w14:textId="44A6DAA4" w:rsidR="005862AA" w:rsidRPr="005862AA" w:rsidRDefault="005862AA" w:rsidP="005862AA">
      <w:pPr>
        <w:pStyle w:val="ab"/>
        <w:numPr>
          <w:ilvl w:val="0"/>
          <w:numId w:val="4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14" w:hanging="357"/>
        <w:jc w:val="both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color w:val="auto"/>
        </w:rPr>
        <w:t xml:space="preserve">Абзацный отступ (красная строка) </w:t>
      </w:r>
      <w:proofErr w:type="gramStart"/>
      <w:r w:rsidRPr="005862AA">
        <w:rPr>
          <w:rFonts w:ascii="Constantia" w:hAnsi="Constantia" w:cs="Times New Roman"/>
          <w:b/>
          <w:color w:val="auto"/>
        </w:rPr>
        <w:t>отсутствует!</w:t>
      </w:r>
      <w:r w:rsidRPr="005862AA">
        <w:rPr>
          <w:rFonts w:ascii="Constantia" w:hAnsi="Constantia" w:cs="Times New Roman"/>
          <w:color w:val="auto"/>
        </w:rPr>
        <w:t>;</w:t>
      </w:r>
      <w:proofErr w:type="gramEnd"/>
    </w:p>
    <w:p w14:paraId="3EE3F5ED" w14:textId="6C5612FA" w:rsidR="005862AA" w:rsidRPr="005862AA" w:rsidRDefault="005862AA" w:rsidP="005862AA">
      <w:pPr>
        <w:pStyle w:val="ab"/>
        <w:numPr>
          <w:ilvl w:val="0"/>
          <w:numId w:val="4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14" w:hanging="357"/>
        <w:jc w:val="both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color w:val="auto"/>
        </w:rPr>
        <w:t xml:space="preserve">Интервал после абзаца – 6 </w:t>
      </w:r>
      <w:proofErr w:type="spellStart"/>
      <w:r w:rsidRPr="005862AA">
        <w:rPr>
          <w:rFonts w:ascii="Constantia" w:hAnsi="Constantia" w:cs="Times New Roman"/>
          <w:color w:val="auto"/>
          <w:lang w:val="en-US"/>
        </w:rPr>
        <w:t>pt</w:t>
      </w:r>
      <w:proofErr w:type="spellEnd"/>
      <w:r w:rsidRPr="005862AA">
        <w:rPr>
          <w:rFonts w:ascii="Constantia" w:hAnsi="Constantia" w:cs="Times New Roman"/>
          <w:color w:val="auto"/>
          <w:lang w:val="en-US"/>
        </w:rPr>
        <w:t>;</w:t>
      </w:r>
    </w:p>
    <w:p w14:paraId="1FE43C20" w14:textId="77777777" w:rsidR="005862AA" w:rsidRPr="005862AA" w:rsidRDefault="005862AA" w:rsidP="005862A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Constantia" w:eastAsia="Times New Roman" w:hAnsi="Constantia"/>
          <w:bdr w:val="none" w:sz="0" w:space="0" w:color="auto"/>
          <w:lang w:val="ru-RU" w:eastAsia="ru-RU"/>
        </w:rPr>
      </w:pPr>
      <w:r w:rsidRPr="005862AA">
        <w:rPr>
          <w:rFonts w:ascii="Constantia" w:eastAsia="Times New Roman" w:hAnsi="Constantia"/>
          <w:bdr w:val="none" w:sz="0" w:space="0" w:color="auto"/>
          <w:lang w:val="ru-RU" w:eastAsia="ru-RU"/>
        </w:rPr>
        <w:t>Кавычки используются только одного типа «…». При необходимости использовать кавычки внутри цитаты используется другой тип кавычек «…. “…”…..». Примеры языковых единиц в кавычки не заключаются.</w:t>
      </w:r>
    </w:p>
    <w:p w14:paraId="11E35CA3" w14:textId="439F4CF6" w:rsidR="005862AA" w:rsidRPr="005862AA" w:rsidRDefault="005862AA" w:rsidP="005862A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Constantia" w:eastAsia="Times New Roman" w:hAnsi="Constantia"/>
          <w:bdr w:val="none" w:sz="0" w:space="0" w:color="auto"/>
          <w:lang w:val="ru-RU" w:eastAsia="ru-RU"/>
        </w:rPr>
      </w:pPr>
      <w:r w:rsidRPr="005862AA">
        <w:rPr>
          <w:rFonts w:ascii="Constantia" w:eastAsia="Times New Roman" w:hAnsi="Constantia"/>
          <w:bdr w:val="none" w:sz="0" w:space="0" w:color="auto"/>
          <w:lang w:val="ru-RU" w:eastAsia="ru-RU"/>
        </w:rPr>
        <w:t>Нумерация пунктов (список) делается только автоматически (функция «нумерация» в текстовом редакторе).</w:t>
      </w:r>
    </w:p>
    <w:p w14:paraId="456B7F31" w14:textId="6A35542C" w:rsidR="005862AA" w:rsidRPr="005862AA" w:rsidRDefault="005862AA" w:rsidP="005862AA">
      <w:pPr>
        <w:pStyle w:val="ab"/>
        <w:numPr>
          <w:ilvl w:val="0"/>
          <w:numId w:val="4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14" w:hanging="357"/>
        <w:jc w:val="both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color w:val="auto"/>
        </w:rPr>
        <w:t>Все аббревиатуры должны иметь расшифровку;</w:t>
      </w:r>
    </w:p>
    <w:p w14:paraId="5158596D" w14:textId="1BDC8B55" w:rsidR="005862AA" w:rsidRPr="005862AA" w:rsidRDefault="005862AA" w:rsidP="005862AA">
      <w:pPr>
        <w:pStyle w:val="ab"/>
        <w:numPr>
          <w:ilvl w:val="0"/>
          <w:numId w:val="4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714" w:hanging="357"/>
        <w:jc w:val="both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color w:val="auto"/>
        </w:rPr>
        <w:t xml:space="preserve">ПОСЛЕ НАЗВАНИЯ СТАТЬТИ ТОЧКА </w:t>
      </w:r>
      <w:r w:rsidRPr="005862AA">
        <w:rPr>
          <w:rFonts w:ascii="Constantia" w:hAnsi="Constantia" w:cs="Times New Roman"/>
          <w:b/>
          <w:color w:val="auto"/>
        </w:rPr>
        <w:t>НЕ</w:t>
      </w:r>
      <w:r w:rsidRPr="005862AA">
        <w:rPr>
          <w:rFonts w:ascii="Constantia" w:hAnsi="Constantia" w:cs="Times New Roman"/>
          <w:color w:val="auto"/>
        </w:rPr>
        <w:t xml:space="preserve"> СТАВИТСЯ</w:t>
      </w:r>
    </w:p>
    <w:p w14:paraId="5A6597DB" w14:textId="77777777" w:rsidR="005862AA" w:rsidRPr="005862AA" w:rsidRDefault="005862AA" w:rsidP="005862A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Constantia" w:eastAsia="Times New Roman" w:hAnsi="Constantia"/>
          <w:bdr w:val="none" w:sz="0" w:space="0" w:color="auto"/>
          <w:lang w:val="ru-RU" w:eastAsia="ru-RU"/>
        </w:rPr>
      </w:pPr>
      <w:r w:rsidRPr="005862AA">
        <w:rPr>
          <w:rFonts w:ascii="Constantia" w:eastAsia="Times New Roman" w:hAnsi="Constantia"/>
          <w:bdr w:val="none" w:sz="0" w:space="0" w:color="auto"/>
          <w:lang w:val="ru-RU" w:eastAsia="ru-RU"/>
        </w:rPr>
        <w:t>При написании ФИО автора инициалы пишутся перед фамилией и отделяются от нее одним пробелом: С.Л. Иванов.</w:t>
      </w:r>
    </w:p>
    <w:p w14:paraId="067F80B5" w14:textId="77777777" w:rsidR="005862AA" w:rsidRPr="005862AA" w:rsidRDefault="005862AA" w:rsidP="005862A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Constantia" w:eastAsia="Times New Roman" w:hAnsi="Constantia"/>
          <w:bdr w:val="none" w:sz="0" w:space="0" w:color="auto"/>
          <w:lang w:val="ru-RU" w:eastAsia="ru-RU"/>
        </w:rPr>
      </w:pPr>
      <w:r w:rsidRPr="005862AA">
        <w:rPr>
          <w:rFonts w:ascii="Constantia" w:eastAsia="Times New Roman" w:hAnsi="Constantia"/>
          <w:bdr w:val="none" w:sz="0" w:space="0" w:color="auto"/>
          <w:lang w:val="ru-RU" w:eastAsia="ru-RU"/>
        </w:rPr>
        <w:t>Сноски (пояснения, уточнения) оформляются автоматически и постранично.</w:t>
      </w:r>
    </w:p>
    <w:p w14:paraId="6479528E" w14:textId="77777777" w:rsidR="005862AA" w:rsidRPr="005862AA" w:rsidRDefault="005862AA" w:rsidP="005862A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Constantia" w:eastAsia="Times New Roman" w:hAnsi="Constantia"/>
          <w:bdr w:val="none" w:sz="0" w:space="0" w:color="auto"/>
          <w:lang w:val="ru-RU" w:eastAsia="ru-RU"/>
        </w:rPr>
      </w:pPr>
      <w:r w:rsidRPr="005862AA">
        <w:rPr>
          <w:rFonts w:ascii="Constantia" w:eastAsia="Times New Roman" w:hAnsi="Constantia"/>
          <w:bdr w:val="none" w:sz="0" w:space="0" w:color="auto"/>
          <w:lang w:val="ru-RU" w:eastAsia="ru-RU"/>
        </w:rPr>
        <w:t>Все иллюстрации должны быть созданы в графических программах и дополнительно приложены к электронной версии статьи. Единственная в статье иллюстрация/таблица/схема не нумеруется.</w:t>
      </w:r>
    </w:p>
    <w:p w14:paraId="1D60F146" w14:textId="77777777" w:rsidR="005862AA" w:rsidRPr="005862AA" w:rsidRDefault="005862AA" w:rsidP="005862A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14" w:hanging="357"/>
        <w:jc w:val="both"/>
        <w:rPr>
          <w:rFonts w:ascii="Constantia" w:eastAsia="Times New Roman" w:hAnsi="Constantia"/>
          <w:bdr w:val="none" w:sz="0" w:space="0" w:color="auto"/>
          <w:lang w:val="ru-RU" w:eastAsia="ru-RU"/>
        </w:rPr>
      </w:pPr>
      <w:r w:rsidRPr="005862AA">
        <w:rPr>
          <w:rFonts w:ascii="Constantia" w:eastAsia="Times New Roman" w:hAnsi="Constantia"/>
          <w:bdr w:val="none" w:sz="0" w:space="0" w:color="auto"/>
          <w:lang w:val="ru-RU" w:eastAsia="ru-RU"/>
        </w:rPr>
        <w:t xml:space="preserve">Все библиографические ссылки оформляются по ГОСТ 7.0.5-2008. Размер шрифта – 12. Отсылки в тексте документа заключают в квадратные скобки и содержат идентифицирующие сведения: имя автора (авторов), год издания, обозначение и номер тома, указание страниц: </w:t>
      </w:r>
    </w:p>
    <w:p w14:paraId="2B14BC2F" w14:textId="77777777" w:rsidR="005862AA" w:rsidRPr="005862AA" w:rsidRDefault="005862AA" w:rsidP="005862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720"/>
        <w:rPr>
          <w:rFonts w:ascii="Constantia" w:hAnsi="Constantia"/>
          <w:bdr w:val="none" w:sz="0" w:space="0" w:color="auto"/>
          <w:lang w:val="ru-RU" w:eastAsia="ru-RU"/>
        </w:rPr>
      </w:pPr>
      <w:r w:rsidRPr="005862AA">
        <w:rPr>
          <w:rFonts w:ascii="Constantia" w:hAnsi="Constantia"/>
          <w:bdr w:val="none" w:sz="0" w:space="0" w:color="auto"/>
          <w:lang w:val="ru-RU" w:eastAsia="ru-RU"/>
        </w:rPr>
        <w:t>В тексте:</w:t>
      </w:r>
      <w:r w:rsidRPr="005862AA">
        <w:rPr>
          <w:rFonts w:ascii="Constantia" w:hAnsi="Constantia"/>
          <w:bdr w:val="none" w:sz="0" w:space="0" w:color="auto"/>
          <w:lang w:val="ru-RU" w:eastAsia="ru-RU"/>
        </w:rPr>
        <w:br/>
        <w:t>[Бахтин, 2003, с. 18].</w:t>
      </w:r>
      <w:r w:rsidRPr="005862AA">
        <w:rPr>
          <w:rFonts w:ascii="Constantia" w:hAnsi="Constantia"/>
          <w:bdr w:val="none" w:sz="0" w:space="0" w:color="auto"/>
          <w:lang w:val="ru-RU" w:eastAsia="ru-RU"/>
        </w:rPr>
        <w:br/>
        <w:t>В списке литературы этот же источник будет указан следующим образом:</w:t>
      </w:r>
      <w:r w:rsidRPr="005862AA">
        <w:rPr>
          <w:rFonts w:ascii="Constantia" w:hAnsi="Constantia"/>
          <w:bdr w:val="none" w:sz="0" w:space="0" w:color="auto"/>
          <w:lang w:val="ru-RU" w:eastAsia="ru-RU"/>
        </w:rPr>
        <w:br/>
        <w:t>Бахтин М.М. Формальный метод в литературоведении: критическое введение в социальную поэтику. М.: Лабиринт, 2003. 192 c.</w:t>
      </w:r>
    </w:p>
    <w:p w14:paraId="558421ED" w14:textId="77777777" w:rsidR="005862AA" w:rsidRPr="005862AA" w:rsidRDefault="005862AA" w:rsidP="005862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720"/>
        <w:rPr>
          <w:rFonts w:ascii="Constantia" w:hAnsi="Constantia"/>
          <w:bdr w:val="none" w:sz="0" w:space="0" w:color="auto"/>
          <w:lang w:val="ru-RU" w:eastAsia="ru-RU"/>
        </w:rPr>
      </w:pPr>
      <w:r w:rsidRPr="005862AA">
        <w:rPr>
          <w:rFonts w:ascii="Constantia" w:hAnsi="Constantia"/>
          <w:bdr w:val="none" w:sz="0" w:space="0" w:color="auto"/>
          <w:lang w:val="ru-RU" w:eastAsia="ru-RU"/>
        </w:rPr>
        <w:lastRenderedPageBreak/>
        <w:t>В текстовой ссылке допускается сокращать длинные заглавия, обозначая опускаемые слова многоточием с пробелом до и после этого предписанного знака:</w:t>
      </w:r>
    </w:p>
    <w:p w14:paraId="49166C8B" w14:textId="77777777" w:rsidR="005862AA" w:rsidRPr="005862AA" w:rsidRDefault="005862AA" w:rsidP="005862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720"/>
        <w:rPr>
          <w:rFonts w:ascii="Constantia" w:hAnsi="Constantia"/>
          <w:bdr w:val="none" w:sz="0" w:space="0" w:color="auto"/>
          <w:lang w:val="ru-RU" w:eastAsia="ru-RU"/>
        </w:rPr>
      </w:pPr>
      <w:r w:rsidRPr="005862AA">
        <w:rPr>
          <w:rFonts w:ascii="Constantia" w:hAnsi="Constantia"/>
          <w:bdr w:val="none" w:sz="0" w:space="0" w:color="auto"/>
          <w:lang w:val="ru-RU" w:eastAsia="ru-RU"/>
        </w:rPr>
        <w:t>В тексте:</w:t>
      </w:r>
      <w:r w:rsidRPr="005862AA">
        <w:rPr>
          <w:rFonts w:ascii="Constantia" w:hAnsi="Constantia"/>
          <w:bdr w:val="none" w:sz="0" w:space="0" w:color="auto"/>
          <w:lang w:val="ru-RU" w:eastAsia="ru-RU"/>
        </w:rPr>
        <w:br/>
        <w:t>[Философия культуры…, с. 176].</w:t>
      </w:r>
    </w:p>
    <w:p w14:paraId="7C4EFC77" w14:textId="77777777" w:rsidR="005862AA" w:rsidRPr="005862AA" w:rsidRDefault="005862AA" w:rsidP="005862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720"/>
        <w:jc w:val="both"/>
        <w:rPr>
          <w:rFonts w:ascii="Constantia" w:hAnsi="Constantia"/>
          <w:bdr w:val="none" w:sz="0" w:space="0" w:color="auto"/>
          <w:lang w:val="ru-RU" w:eastAsia="ru-RU"/>
        </w:rPr>
      </w:pPr>
      <w:r w:rsidRPr="005862AA">
        <w:rPr>
          <w:rFonts w:ascii="Constantia" w:hAnsi="Constantia"/>
          <w:bdr w:val="none" w:sz="0" w:space="0" w:color="auto"/>
          <w:lang w:val="ru-RU" w:eastAsia="ru-RU"/>
        </w:rPr>
        <w:t>В списке литературы:</w:t>
      </w:r>
    </w:p>
    <w:p w14:paraId="7D38579D" w14:textId="77777777" w:rsidR="005862AA" w:rsidRPr="005862AA" w:rsidRDefault="005862AA" w:rsidP="005862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ind w:left="720"/>
        <w:jc w:val="both"/>
        <w:rPr>
          <w:rFonts w:ascii="Constantia" w:hAnsi="Constantia"/>
          <w:bdr w:val="none" w:sz="0" w:space="0" w:color="auto"/>
          <w:lang w:val="ru-RU" w:eastAsia="ru-RU"/>
        </w:rPr>
      </w:pPr>
      <w:r w:rsidRPr="005862AA">
        <w:rPr>
          <w:rFonts w:ascii="Constantia" w:hAnsi="Constantia"/>
          <w:bdr w:val="none" w:sz="0" w:space="0" w:color="auto"/>
          <w:lang w:val="ru-RU" w:eastAsia="ru-RU"/>
        </w:rPr>
        <w:t xml:space="preserve">Философия культуры и философия науки: проблемы и гипотезы: </w:t>
      </w:r>
      <w:proofErr w:type="spellStart"/>
      <w:r w:rsidRPr="005862AA">
        <w:rPr>
          <w:rFonts w:ascii="Constantia" w:hAnsi="Constantia"/>
          <w:bdr w:val="none" w:sz="0" w:space="0" w:color="auto"/>
          <w:lang w:val="ru-RU" w:eastAsia="ru-RU"/>
        </w:rPr>
        <w:t>межвуз</w:t>
      </w:r>
      <w:proofErr w:type="spellEnd"/>
      <w:r w:rsidRPr="005862AA">
        <w:rPr>
          <w:rFonts w:ascii="Constantia" w:hAnsi="Constantia"/>
          <w:bdr w:val="none" w:sz="0" w:space="0" w:color="auto"/>
          <w:lang w:val="ru-RU" w:eastAsia="ru-RU"/>
        </w:rPr>
        <w:t xml:space="preserve">. сб. науч. тр. / </w:t>
      </w:r>
      <w:proofErr w:type="spellStart"/>
      <w:r w:rsidRPr="005862AA">
        <w:rPr>
          <w:rFonts w:ascii="Constantia" w:hAnsi="Constantia"/>
          <w:bdr w:val="none" w:sz="0" w:space="0" w:color="auto"/>
          <w:lang w:val="ru-RU" w:eastAsia="ru-RU"/>
        </w:rPr>
        <w:t>Сарат</w:t>
      </w:r>
      <w:proofErr w:type="spellEnd"/>
      <w:r w:rsidRPr="005862AA">
        <w:rPr>
          <w:rFonts w:ascii="Constantia" w:hAnsi="Constantia"/>
          <w:bdr w:val="none" w:sz="0" w:space="0" w:color="auto"/>
          <w:lang w:val="ru-RU" w:eastAsia="ru-RU"/>
        </w:rPr>
        <w:t xml:space="preserve">. гос. ун-т; [под. ред. С. Ф. </w:t>
      </w:r>
      <w:proofErr w:type="spellStart"/>
      <w:r w:rsidRPr="005862AA">
        <w:rPr>
          <w:rFonts w:ascii="Constantia" w:hAnsi="Constantia"/>
          <w:bdr w:val="none" w:sz="0" w:space="0" w:color="auto"/>
          <w:lang w:val="ru-RU" w:eastAsia="ru-RU"/>
        </w:rPr>
        <w:t>Мартыновича</w:t>
      </w:r>
      <w:proofErr w:type="spellEnd"/>
      <w:r w:rsidRPr="005862AA">
        <w:rPr>
          <w:rFonts w:ascii="Constantia" w:hAnsi="Constantia"/>
          <w:bdr w:val="none" w:sz="0" w:space="0" w:color="auto"/>
          <w:lang w:val="ru-RU" w:eastAsia="ru-RU"/>
        </w:rPr>
        <w:t xml:space="preserve">]. Саратов: Изд-во </w:t>
      </w:r>
      <w:proofErr w:type="spellStart"/>
      <w:r w:rsidRPr="005862AA">
        <w:rPr>
          <w:rFonts w:ascii="Constantia" w:hAnsi="Constantia"/>
          <w:bdr w:val="none" w:sz="0" w:space="0" w:color="auto"/>
          <w:lang w:val="ru-RU" w:eastAsia="ru-RU"/>
        </w:rPr>
        <w:t>Сарат</w:t>
      </w:r>
      <w:proofErr w:type="spellEnd"/>
      <w:r w:rsidRPr="005862AA">
        <w:rPr>
          <w:rFonts w:ascii="Constantia" w:hAnsi="Constantia"/>
          <w:bdr w:val="none" w:sz="0" w:space="0" w:color="auto"/>
          <w:lang w:val="ru-RU" w:eastAsia="ru-RU"/>
        </w:rPr>
        <w:t>. ун-та, 1999. 199 с.</w:t>
      </w:r>
    </w:p>
    <w:p w14:paraId="34ED1692" w14:textId="5C3DA2E7" w:rsidR="004B2F86" w:rsidRPr="005862AA" w:rsidRDefault="004B2F86" w:rsidP="004B2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Constantia" w:hAnsi="Constantia"/>
          <w:lang w:val="ru-RU"/>
        </w:rPr>
      </w:pPr>
      <w:r w:rsidRPr="005862AA">
        <w:rPr>
          <w:rFonts w:ascii="Constantia" w:hAnsi="Constantia"/>
          <w:b/>
          <w:bCs/>
          <w:lang w:val="ru-RU"/>
        </w:rPr>
        <w:t>Электронная почта</w:t>
      </w:r>
      <w:r w:rsidRPr="005862AA">
        <w:rPr>
          <w:rFonts w:ascii="Constantia" w:hAnsi="Constantia"/>
          <w:lang w:val="ru-RU"/>
        </w:rPr>
        <w:t xml:space="preserve"> для отправки материалов: </w:t>
      </w:r>
      <w:proofErr w:type="spellStart"/>
      <w:r w:rsidR="00C70491" w:rsidRPr="005862AA">
        <w:rPr>
          <w:rFonts w:ascii="Constantia" w:hAnsi="Constantia"/>
        </w:rPr>
        <w:t>konfrgsu</w:t>
      </w:r>
      <w:proofErr w:type="spellEnd"/>
      <w:r w:rsidRPr="005862AA">
        <w:rPr>
          <w:rFonts w:ascii="Constantia" w:hAnsi="Constantia"/>
          <w:lang w:val="ru-RU"/>
        </w:rPr>
        <w:t>@</w:t>
      </w:r>
      <w:proofErr w:type="spellStart"/>
      <w:r w:rsidR="00C70491" w:rsidRPr="005862AA">
        <w:rPr>
          <w:rFonts w:ascii="Constantia" w:hAnsi="Constantia"/>
        </w:rPr>
        <w:t>gmail</w:t>
      </w:r>
      <w:proofErr w:type="spellEnd"/>
      <w:r w:rsidR="00C70491" w:rsidRPr="005862AA">
        <w:rPr>
          <w:rFonts w:ascii="Constantia" w:hAnsi="Constantia"/>
          <w:lang w:val="ru-RU"/>
        </w:rPr>
        <w:t>.</w:t>
      </w:r>
      <w:r w:rsidR="00C70491" w:rsidRPr="005862AA">
        <w:rPr>
          <w:rFonts w:ascii="Constantia" w:hAnsi="Constantia"/>
        </w:rPr>
        <w:t>com</w:t>
      </w:r>
      <w:r w:rsidRPr="005862AA">
        <w:rPr>
          <w:rFonts w:ascii="Constantia" w:hAnsi="Constantia"/>
          <w:lang w:val="ru-RU"/>
        </w:rPr>
        <w:t xml:space="preserve"> </w:t>
      </w:r>
    </w:p>
    <w:p w14:paraId="32246CEB" w14:textId="77777777" w:rsidR="004B2F86" w:rsidRPr="005862AA" w:rsidRDefault="004B2F86" w:rsidP="004B2F86">
      <w:pPr>
        <w:spacing w:line="276" w:lineRule="auto"/>
        <w:rPr>
          <w:rFonts w:ascii="Constantia" w:hAnsi="Constantia"/>
          <w:lang w:val="ru-RU"/>
        </w:rPr>
      </w:pPr>
    </w:p>
    <w:p w14:paraId="3A733AA1" w14:textId="21BAB73F" w:rsidR="005862AA" w:rsidRDefault="004B2F86" w:rsidP="004B2F86">
      <w:pPr>
        <w:pStyle w:val="a0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0" w:beforeAutospacing="0" w:after="0" w:afterAutospacing="0" w:line="276" w:lineRule="auto"/>
        <w:jc w:val="both"/>
        <w:rPr>
          <w:rFonts w:ascii="Constantia" w:hAnsi="Constantia"/>
          <w:bCs/>
        </w:rPr>
      </w:pPr>
      <w:r w:rsidRPr="005862AA">
        <w:rPr>
          <w:rFonts w:ascii="Constantia" w:hAnsi="Constantia"/>
        </w:rPr>
        <w:t xml:space="preserve">Редакционный оставляет за собой право </w:t>
      </w:r>
      <w:r w:rsidRPr="005862AA">
        <w:rPr>
          <w:rFonts w:ascii="Constantia" w:hAnsi="Constantia"/>
          <w:b/>
          <w:bCs/>
        </w:rPr>
        <w:t>отклонять</w:t>
      </w:r>
      <w:r w:rsidRPr="005862AA">
        <w:rPr>
          <w:rFonts w:ascii="Constantia" w:hAnsi="Constantia"/>
        </w:rPr>
        <w:t xml:space="preserve"> материалы, не соответствующие требованиям к научному содержанию и оформлению </w:t>
      </w:r>
      <w:r w:rsidRPr="005862AA">
        <w:rPr>
          <w:rFonts w:ascii="Constantia" w:hAnsi="Constantia"/>
          <w:b/>
          <w:bCs/>
        </w:rPr>
        <w:t xml:space="preserve">статей, </w:t>
      </w:r>
      <w:r w:rsidRPr="005862AA">
        <w:rPr>
          <w:rFonts w:ascii="Constantia" w:hAnsi="Constantia"/>
          <w:bCs/>
        </w:rPr>
        <w:t xml:space="preserve">реализовывать корректуру текста. </w:t>
      </w:r>
    </w:p>
    <w:p w14:paraId="1314B612" w14:textId="77777777" w:rsidR="005862AA" w:rsidRDefault="005862AA">
      <w:pPr>
        <w:rPr>
          <w:rFonts w:ascii="Constantia" w:eastAsia="Times New Roman" w:hAnsi="Constantia"/>
          <w:bCs/>
          <w:bdr w:val="none" w:sz="0" w:space="0" w:color="auto"/>
          <w:lang w:val="ru-RU" w:eastAsia="ru-RU"/>
        </w:rPr>
      </w:pPr>
      <w:r w:rsidRPr="00703536">
        <w:rPr>
          <w:rFonts w:ascii="Constantia" w:hAnsi="Constantia"/>
          <w:bCs/>
          <w:lang w:val="ru-RU"/>
        </w:rPr>
        <w:br w:type="page"/>
      </w:r>
    </w:p>
    <w:p w14:paraId="2F707564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center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color w:val="auto"/>
          <w:highlight w:val="yellow"/>
        </w:rPr>
        <w:lastRenderedPageBreak/>
        <w:t>ТРЕБОВАНИЯ К СТРУКТУРЕ СТАТЬИ</w:t>
      </w:r>
    </w:p>
    <w:p w14:paraId="08543B73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Constantia" w:hAnsi="Constantia" w:cs="Times New Roman"/>
          <w:i/>
          <w:color w:val="auto"/>
        </w:rPr>
      </w:pPr>
      <w:r w:rsidRPr="005862AA">
        <w:rPr>
          <w:rFonts w:ascii="Constantia" w:hAnsi="Constantia" w:cs="Times New Roman"/>
          <w:i/>
          <w:color w:val="auto"/>
          <w:highlight w:val="yellow"/>
        </w:rPr>
        <w:t>Введение</w:t>
      </w:r>
    </w:p>
    <w:p w14:paraId="22794E25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color w:val="auto"/>
        </w:rPr>
        <w:t>Введение демонстрирует актуальность темы статьи, её значимость в контексте современной парадигмы знания.</w:t>
      </w:r>
    </w:p>
    <w:p w14:paraId="22B7B118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color w:val="auto"/>
        </w:rPr>
        <w:t>В случае необходимости включения в текст статьи пояснений, они могут быть оформлены только в формате постраничных сносок, концевые сноски не допускаются. Ссылки на литературу оформляются в квадратных скобках [Арутюнова, 1976, с. 15].</w:t>
      </w:r>
    </w:p>
    <w:p w14:paraId="7C119C6A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Constantia" w:hAnsi="Constantia" w:cs="Times New Roman"/>
          <w:color w:val="auto"/>
        </w:rPr>
      </w:pPr>
    </w:p>
    <w:p w14:paraId="4AAA7F46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Constantia" w:hAnsi="Constantia" w:cs="Times New Roman"/>
          <w:i/>
          <w:color w:val="auto"/>
        </w:rPr>
      </w:pPr>
      <w:r w:rsidRPr="005862AA">
        <w:rPr>
          <w:rFonts w:ascii="Constantia" w:hAnsi="Constantia" w:cs="Times New Roman"/>
          <w:i/>
          <w:color w:val="auto"/>
          <w:highlight w:val="yellow"/>
        </w:rPr>
        <w:t>Литературный обзор</w:t>
      </w:r>
    </w:p>
    <w:p w14:paraId="09E18882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color w:val="auto"/>
        </w:rPr>
        <w:t>Обзор призван продемонстрировать степень изученности освещаемой в статье проблематики, отразить имеющие место пробелы в ее освещении. Обращайте внимание на корректность цитирования источников в тексте.</w:t>
      </w:r>
    </w:p>
    <w:p w14:paraId="2C3EA22B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Constantia" w:hAnsi="Constantia" w:cs="Times New Roman"/>
          <w:color w:val="auto"/>
        </w:rPr>
      </w:pPr>
    </w:p>
    <w:p w14:paraId="79E01546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Constantia" w:hAnsi="Constantia" w:cs="Times New Roman"/>
          <w:i/>
          <w:color w:val="auto"/>
        </w:rPr>
      </w:pPr>
      <w:r w:rsidRPr="005862AA">
        <w:rPr>
          <w:rFonts w:ascii="Constantia" w:hAnsi="Constantia" w:cs="Times New Roman"/>
          <w:i/>
          <w:color w:val="auto"/>
          <w:highlight w:val="yellow"/>
        </w:rPr>
        <w:t>Теоретическое обоснование</w:t>
      </w:r>
    </w:p>
    <w:p w14:paraId="249D0D7A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Constantia" w:hAnsi="Constantia" w:cs="Times New Roman"/>
          <w:i/>
          <w:color w:val="auto"/>
        </w:rPr>
      </w:pPr>
      <w:r w:rsidRPr="005862AA">
        <w:rPr>
          <w:rFonts w:ascii="Constantia" w:hAnsi="Constantia" w:cs="Times New Roman"/>
          <w:color w:val="auto"/>
        </w:rPr>
        <w:t>В обосновании автор должен продемонстрировать что именно он собирается отразить в своем исследовании, указать какие пробелы в существующем знании его статья призвана заполнить. Обоснование не должно быть избыточным, в него включают только теоретические положения, на которых основано исследование. В заключительном абзаце автор должен отразить цели, задачи и гипотезы исследования, которое реализовано им в статье.</w:t>
      </w:r>
      <w:r w:rsidRPr="005862AA">
        <w:rPr>
          <w:rFonts w:ascii="Constantia" w:hAnsi="Constantia" w:cs="Times New Roman"/>
          <w:color w:val="auto"/>
        </w:rPr>
        <w:br/>
      </w:r>
    </w:p>
    <w:p w14:paraId="381ABC4A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Constantia" w:hAnsi="Constantia" w:cs="Times New Roman"/>
          <w:i/>
          <w:color w:val="auto"/>
        </w:rPr>
      </w:pPr>
      <w:r w:rsidRPr="005862AA">
        <w:rPr>
          <w:rFonts w:ascii="Constantia" w:hAnsi="Constantia" w:cs="Times New Roman"/>
          <w:i/>
          <w:color w:val="auto"/>
          <w:highlight w:val="yellow"/>
        </w:rPr>
        <w:t>Исследование</w:t>
      </w:r>
    </w:p>
    <w:p w14:paraId="74B63AD9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Constantia" w:hAnsi="Constantia" w:cs="Times New Roman"/>
          <w:i/>
          <w:color w:val="auto"/>
        </w:rPr>
      </w:pPr>
      <w:r w:rsidRPr="005862AA">
        <w:rPr>
          <w:rFonts w:ascii="Constantia" w:hAnsi="Constantia" w:cs="Times New Roman"/>
          <w:i/>
          <w:color w:val="auto"/>
        </w:rPr>
        <w:t>Материалы / участники</w:t>
      </w:r>
    </w:p>
    <w:p w14:paraId="0DFC7A1E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color w:val="auto"/>
        </w:rPr>
        <w:t xml:space="preserve">Возраст участников, их социокультурные и гендерные характеристики, этническое происхождение (в случае релевантности), численность участников, отражение факта их добровольного согласия на участие в исследовании. </w:t>
      </w:r>
    </w:p>
    <w:p w14:paraId="29E577F0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color w:val="auto"/>
        </w:rPr>
        <w:t>Характеристики анализируемых материалов и/ источников с указанием их происхождения (если это газетные статьи, например, описание их массива, принципы отбора, основные характеристики; если речь идет о данных анкетирования – описание данных, характеристики стимулирующих вопросов, обоснование их выбора и т.д.).</w:t>
      </w:r>
    </w:p>
    <w:p w14:paraId="6336FE03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Constantia" w:hAnsi="Constantia" w:cs="Times New Roman"/>
          <w:i/>
          <w:color w:val="auto"/>
        </w:rPr>
      </w:pPr>
      <w:r w:rsidRPr="005862AA">
        <w:rPr>
          <w:rFonts w:ascii="Constantia" w:hAnsi="Constantia" w:cs="Times New Roman"/>
          <w:i/>
          <w:color w:val="auto"/>
        </w:rPr>
        <w:t>Оборудование</w:t>
      </w:r>
    </w:p>
    <w:p w14:paraId="4FBBB266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color w:val="auto"/>
        </w:rPr>
        <w:t xml:space="preserve">Этот пункт вводится если он </w:t>
      </w:r>
      <w:proofErr w:type="spellStart"/>
      <w:r w:rsidRPr="005862AA">
        <w:rPr>
          <w:rFonts w:ascii="Constantia" w:hAnsi="Constantia" w:cs="Times New Roman"/>
          <w:color w:val="auto"/>
        </w:rPr>
        <w:t>релевантен</w:t>
      </w:r>
      <w:proofErr w:type="spellEnd"/>
      <w:r w:rsidRPr="005862AA">
        <w:rPr>
          <w:rFonts w:ascii="Constantia" w:hAnsi="Constantia" w:cs="Times New Roman"/>
          <w:color w:val="auto"/>
        </w:rPr>
        <w:t>, то есть в ходе исследования использовалось оборудование (компьютеры, аудионосители, диктофоны и т.д.). Указываются все характеристики электронного и программного оборудования (вплоть до версии программы).</w:t>
      </w:r>
    </w:p>
    <w:p w14:paraId="6EB7CFD0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Constantia" w:hAnsi="Constantia" w:cs="Times New Roman"/>
          <w:i/>
          <w:color w:val="auto"/>
        </w:rPr>
      </w:pPr>
      <w:r w:rsidRPr="005862AA">
        <w:rPr>
          <w:rFonts w:ascii="Constantia" w:hAnsi="Constantia" w:cs="Times New Roman"/>
          <w:i/>
          <w:color w:val="auto"/>
        </w:rPr>
        <w:t>Методы исследования</w:t>
      </w:r>
    </w:p>
    <w:p w14:paraId="1CAC59D2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color w:val="auto"/>
        </w:rPr>
        <w:t>Описывается методология исследования, в том числе и математические методы обработки данных</w:t>
      </w:r>
    </w:p>
    <w:p w14:paraId="1AFE9F7D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Constantia" w:hAnsi="Constantia" w:cs="Times New Roman"/>
          <w:i/>
          <w:color w:val="auto"/>
        </w:rPr>
      </w:pPr>
      <w:r w:rsidRPr="005862AA">
        <w:rPr>
          <w:rFonts w:ascii="Constantia" w:hAnsi="Constantia" w:cs="Times New Roman"/>
          <w:i/>
          <w:color w:val="auto"/>
        </w:rPr>
        <w:t>Процедура исследования</w:t>
      </w:r>
    </w:p>
    <w:p w14:paraId="35393BDA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color w:val="auto"/>
        </w:rPr>
        <w:t xml:space="preserve">Подробно описывается процедура исследования: одним из ключевых критериев качественной статьи является принципиальная </w:t>
      </w:r>
      <w:proofErr w:type="spellStart"/>
      <w:r w:rsidRPr="005862AA">
        <w:rPr>
          <w:rFonts w:ascii="Constantia" w:hAnsi="Constantia" w:cs="Times New Roman"/>
          <w:color w:val="auto"/>
        </w:rPr>
        <w:t>воспроизводимость</w:t>
      </w:r>
      <w:proofErr w:type="spellEnd"/>
      <w:r w:rsidRPr="005862AA">
        <w:rPr>
          <w:rFonts w:ascii="Constantia" w:hAnsi="Constantia" w:cs="Times New Roman"/>
          <w:color w:val="auto"/>
        </w:rPr>
        <w:t xml:space="preserve"> проведенного исследования. Отсюда, корректное описание процедуры исследования повышает уровень </w:t>
      </w:r>
      <w:proofErr w:type="spellStart"/>
      <w:r w:rsidRPr="005862AA">
        <w:rPr>
          <w:rFonts w:ascii="Constantia" w:hAnsi="Constantia" w:cs="Times New Roman"/>
          <w:color w:val="auto"/>
        </w:rPr>
        <w:t>валидности</w:t>
      </w:r>
      <w:proofErr w:type="spellEnd"/>
      <w:r w:rsidRPr="005862AA">
        <w:rPr>
          <w:rFonts w:ascii="Constantia" w:hAnsi="Constantia" w:cs="Times New Roman"/>
          <w:color w:val="auto"/>
        </w:rPr>
        <w:t xml:space="preserve"> статьи.</w:t>
      </w:r>
    </w:p>
    <w:p w14:paraId="4B835290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Constantia" w:hAnsi="Constantia" w:cs="Times New Roman"/>
          <w:i/>
          <w:color w:val="auto"/>
        </w:rPr>
      </w:pPr>
      <w:r w:rsidRPr="005862AA">
        <w:rPr>
          <w:rFonts w:ascii="Constantia" w:hAnsi="Constantia" w:cs="Times New Roman"/>
          <w:i/>
          <w:color w:val="auto"/>
          <w:highlight w:val="yellow"/>
        </w:rPr>
        <w:lastRenderedPageBreak/>
        <w:t>Результаты</w:t>
      </w:r>
      <w:r w:rsidRPr="005862AA">
        <w:rPr>
          <w:rFonts w:ascii="Constantia" w:hAnsi="Constantia" w:cs="Times New Roman"/>
          <w:i/>
          <w:color w:val="auto"/>
        </w:rPr>
        <w:t xml:space="preserve"> </w:t>
      </w:r>
    </w:p>
    <w:p w14:paraId="08033828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color w:val="auto"/>
        </w:rPr>
        <w:t>Подробное описание и систематизация полученных результатов с их последующей интерпретацией. Содержит, как правила, обобщающие таблицы, графики, схемы.</w:t>
      </w:r>
    </w:p>
    <w:p w14:paraId="7E8E01D6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Constantia" w:hAnsi="Constantia" w:cs="Times New Roman"/>
          <w:color w:val="auto"/>
        </w:rPr>
      </w:pPr>
    </w:p>
    <w:p w14:paraId="28E96E7F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Constantia" w:hAnsi="Constantia" w:cs="Times New Roman"/>
          <w:i/>
          <w:color w:val="auto"/>
        </w:rPr>
      </w:pPr>
      <w:r w:rsidRPr="005862AA">
        <w:rPr>
          <w:rFonts w:ascii="Constantia" w:hAnsi="Constantia" w:cs="Times New Roman"/>
          <w:i/>
          <w:color w:val="auto"/>
          <w:highlight w:val="yellow"/>
        </w:rPr>
        <w:t>Выводы</w:t>
      </w:r>
    </w:p>
    <w:p w14:paraId="1E40CC70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color w:val="auto"/>
        </w:rPr>
        <w:t>Краткое, но емкое подведение итогов исследования. Отражение намерений авторов по дальнейшему исследованию проблематики статьи.</w:t>
      </w:r>
    </w:p>
    <w:p w14:paraId="36EFB769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Constantia" w:hAnsi="Constantia" w:cs="Times New Roman"/>
          <w:b/>
          <w:color w:val="auto"/>
        </w:rPr>
      </w:pPr>
    </w:p>
    <w:p w14:paraId="255BFF01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b/>
          <w:color w:val="auto"/>
        </w:rPr>
        <w:t>Литература</w:t>
      </w:r>
      <w:r w:rsidRPr="005862AA">
        <w:rPr>
          <w:rFonts w:ascii="Constantia" w:hAnsi="Constantia" w:cs="Times New Roman"/>
          <w:color w:val="auto"/>
        </w:rPr>
        <w:t xml:space="preserve">: </w:t>
      </w:r>
    </w:p>
    <w:p w14:paraId="55528442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color w:val="auto"/>
        </w:rPr>
        <w:t>1. Список литературы оформляется строго в алфавитном порядке.</w:t>
      </w:r>
    </w:p>
    <w:p w14:paraId="59A8A8F9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b/>
          <w:color w:val="auto"/>
        </w:rPr>
        <w:t>Внимание:</w:t>
      </w:r>
      <w:r w:rsidRPr="005862AA">
        <w:rPr>
          <w:rFonts w:ascii="Constantia" w:hAnsi="Constantia" w:cs="Times New Roman"/>
          <w:color w:val="auto"/>
        </w:rPr>
        <w:t xml:space="preserve"> ниже приведены примеры оформления конкретного типа источника. Не следует разбивать список литературы по типам. Сначала указываются русскоязычные источники, потом англоязычные. Между инициалами автора пробел </w:t>
      </w:r>
      <w:r w:rsidRPr="005862AA">
        <w:rPr>
          <w:rFonts w:ascii="Constantia" w:hAnsi="Constantia" w:cs="Times New Roman"/>
          <w:b/>
          <w:color w:val="auto"/>
        </w:rPr>
        <w:t>не ставится! Обратите внимание, что тире между элементами библиографии ставить НЕ нужно.</w:t>
      </w:r>
    </w:p>
    <w:p w14:paraId="36673FDC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center"/>
        <w:rPr>
          <w:rFonts w:ascii="Constantia" w:hAnsi="Constantia" w:cs="Times New Roman"/>
          <w:color w:val="auto"/>
        </w:rPr>
      </w:pPr>
    </w:p>
    <w:p w14:paraId="3209A7E0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center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color w:val="auto"/>
        </w:rPr>
        <w:t>Статьи из журналов и сборников:</w:t>
      </w:r>
    </w:p>
    <w:p w14:paraId="377A04C2" w14:textId="77777777" w:rsidR="004B2F86" w:rsidRPr="005862AA" w:rsidRDefault="004B2F86" w:rsidP="004B2F86">
      <w:pPr>
        <w:pStyle w:val="ab"/>
        <w:numPr>
          <w:ilvl w:val="0"/>
          <w:numId w:val="1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ind w:hanging="357"/>
        <w:jc w:val="both"/>
        <w:rPr>
          <w:rFonts w:ascii="Constantia" w:hAnsi="Constantia" w:cs="Times New Roman"/>
          <w:color w:val="auto"/>
        </w:rPr>
      </w:pPr>
      <w:proofErr w:type="spellStart"/>
      <w:r w:rsidRPr="005862AA">
        <w:rPr>
          <w:rFonts w:ascii="Constantia" w:hAnsi="Constantia" w:cs="Times New Roman"/>
          <w:color w:val="auto"/>
        </w:rPr>
        <w:t>Адорно</w:t>
      </w:r>
      <w:proofErr w:type="spellEnd"/>
      <w:r w:rsidRPr="005862AA">
        <w:rPr>
          <w:rFonts w:ascii="Constantia" w:hAnsi="Constantia" w:cs="Times New Roman"/>
          <w:color w:val="auto"/>
        </w:rPr>
        <w:t xml:space="preserve"> Т.В. К логике социальных наук // Вопросы философии. 1992. № 10. С. 76-86.</w:t>
      </w:r>
    </w:p>
    <w:p w14:paraId="5F154BC9" w14:textId="77777777" w:rsidR="004B2F86" w:rsidRPr="005862AA" w:rsidRDefault="004B2F86" w:rsidP="004B2F86">
      <w:pPr>
        <w:pStyle w:val="ab"/>
        <w:numPr>
          <w:ilvl w:val="0"/>
          <w:numId w:val="1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ind w:hanging="357"/>
        <w:jc w:val="both"/>
        <w:rPr>
          <w:rFonts w:ascii="Constantia" w:hAnsi="Constantia" w:cs="Times New Roman"/>
          <w:color w:val="auto"/>
          <w:lang w:val="en-US"/>
        </w:rPr>
      </w:pPr>
      <w:r w:rsidRPr="005862AA">
        <w:rPr>
          <w:rFonts w:ascii="Constantia" w:hAnsi="Constantia" w:cs="Times New Roman"/>
          <w:color w:val="auto"/>
          <w:lang w:val="en-US"/>
        </w:rPr>
        <w:t xml:space="preserve">Crawford P.J., Barrett </w:t>
      </w:r>
      <w:r w:rsidRPr="005862AA">
        <w:rPr>
          <w:rFonts w:ascii="Constantia" w:hAnsi="Constantia" w:cs="Times New Roman"/>
          <w:color w:val="auto"/>
        </w:rPr>
        <w:t>Т</w:t>
      </w:r>
      <w:r w:rsidRPr="005862AA">
        <w:rPr>
          <w:rFonts w:ascii="Constantia" w:hAnsi="Constantia" w:cs="Times New Roman"/>
          <w:color w:val="auto"/>
          <w:lang w:val="en-US"/>
        </w:rPr>
        <w:t>.P. The reference librarian and the business professor: a strategic alliance that works // Science. 1997. Vol. 3. № 58. P. 75-85.</w:t>
      </w:r>
    </w:p>
    <w:p w14:paraId="4F093888" w14:textId="77777777" w:rsidR="004B2F86" w:rsidRPr="005862AA" w:rsidRDefault="004B2F86" w:rsidP="004B2F86">
      <w:pPr>
        <w:pStyle w:val="ab"/>
        <w:numPr>
          <w:ilvl w:val="0"/>
          <w:numId w:val="1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ind w:hanging="357"/>
        <w:jc w:val="both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color w:val="auto"/>
        </w:rPr>
        <w:t xml:space="preserve">Корнилов В.И. Турбулентный пограничный слой на теле вращения при периодическом </w:t>
      </w:r>
      <w:proofErr w:type="spellStart"/>
      <w:r w:rsidRPr="005862AA">
        <w:rPr>
          <w:rFonts w:ascii="Constantia" w:hAnsi="Constantia" w:cs="Times New Roman"/>
          <w:color w:val="auto"/>
        </w:rPr>
        <w:t>вдуве</w:t>
      </w:r>
      <w:proofErr w:type="spellEnd"/>
      <w:r w:rsidRPr="005862AA">
        <w:rPr>
          <w:rFonts w:ascii="Constantia" w:hAnsi="Constantia" w:cs="Times New Roman"/>
          <w:color w:val="auto"/>
        </w:rPr>
        <w:t xml:space="preserve"> / отсосе // Теплофизика и аэромеханика. 2006. Т. 13. №. 3. С. 369-385.</w:t>
      </w:r>
    </w:p>
    <w:p w14:paraId="2FCAA36E" w14:textId="77777777" w:rsidR="004B2F86" w:rsidRPr="005862AA" w:rsidRDefault="004B2F86" w:rsidP="004B2F86">
      <w:pPr>
        <w:pStyle w:val="ab"/>
        <w:numPr>
          <w:ilvl w:val="0"/>
          <w:numId w:val="1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ind w:hanging="357"/>
        <w:jc w:val="both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color w:val="auto"/>
        </w:rPr>
        <w:t>Кузнецов А.Ю. Консорциум - механизм организации подписки на электронные ресурсы // Российский фонд фундаментальных исследований: десять лет служения российской науке. М.: Научный мир, 2003. С. 340-342.</w:t>
      </w:r>
    </w:p>
    <w:p w14:paraId="0BEC8DA1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Constantia" w:hAnsi="Constantia" w:cs="Times New Roman"/>
          <w:color w:val="auto"/>
        </w:rPr>
      </w:pPr>
    </w:p>
    <w:p w14:paraId="0D0204BA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center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color w:val="auto"/>
        </w:rPr>
        <w:t>Монографии и сборники:</w:t>
      </w:r>
    </w:p>
    <w:p w14:paraId="217BFFA1" w14:textId="77777777" w:rsidR="004B2F86" w:rsidRPr="005862AA" w:rsidRDefault="004B2F86" w:rsidP="004B2F86">
      <w:pPr>
        <w:pStyle w:val="ab"/>
        <w:numPr>
          <w:ilvl w:val="0"/>
          <w:numId w:val="1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ind w:hanging="357"/>
        <w:jc w:val="both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color w:val="auto"/>
        </w:rPr>
        <w:t>Тарасова В.И. Политическая история Латинской Америки: монография. М.: Проспект, 2006. 506 c.</w:t>
      </w:r>
    </w:p>
    <w:p w14:paraId="2D0A95D6" w14:textId="77777777" w:rsidR="004B2F86" w:rsidRPr="005862AA" w:rsidRDefault="004B2F86" w:rsidP="004B2F86">
      <w:pPr>
        <w:pStyle w:val="ab"/>
        <w:numPr>
          <w:ilvl w:val="0"/>
          <w:numId w:val="1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ind w:hanging="357"/>
        <w:jc w:val="both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color w:val="auto"/>
        </w:rPr>
        <w:t xml:space="preserve">Философия культуры и философия науки: проблемы и гипотезы: </w:t>
      </w:r>
      <w:proofErr w:type="spellStart"/>
      <w:r w:rsidRPr="005862AA">
        <w:rPr>
          <w:rFonts w:ascii="Constantia" w:hAnsi="Constantia" w:cs="Times New Roman"/>
          <w:color w:val="auto"/>
        </w:rPr>
        <w:t>межвуз</w:t>
      </w:r>
      <w:proofErr w:type="spellEnd"/>
      <w:r w:rsidRPr="005862AA">
        <w:rPr>
          <w:rFonts w:ascii="Constantia" w:hAnsi="Constantia" w:cs="Times New Roman"/>
          <w:color w:val="auto"/>
        </w:rPr>
        <w:t xml:space="preserve">. сб. науч. тр. / </w:t>
      </w:r>
      <w:proofErr w:type="spellStart"/>
      <w:r w:rsidRPr="005862AA">
        <w:rPr>
          <w:rFonts w:ascii="Constantia" w:hAnsi="Constantia" w:cs="Times New Roman"/>
          <w:color w:val="auto"/>
        </w:rPr>
        <w:t>Сарат</w:t>
      </w:r>
      <w:proofErr w:type="spellEnd"/>
      <w:r w:rsidRPr="005862AA">
        <w:rPr>
          <w:rFonts w:ascii="Constantia" w:hAnsi="Constantia" w:cs="Times New Roman"/>
          <w:color w:val="auto"/>
        </w:rPr>
        <w:t xml:space="preserve">. гос. ун-т; [под ред. С.Ф. </w:t>
      </w:r>
      <w:proofErr w:type="spellStart"/>
      <w:r w:rsidRPr="005862AA">
        <w:rPr>
          <w:rFonts w:ascii="Constantia" w:hAnsi="Constantia" w:cs="Times New Roman"/>
          <w:color w:val="auto"/>
        </w:rPr>
        <w:t>Мартыновича</w:t>
      </w:r>
      <w:proofErr w:type="spellEnd"/>
      <w:r w:rsidRPr="005862AA">
        <w:rPr>
          <w:rFonts w:ascii="Constantia" w:hAnsi="Constantia" w:cs="Times New Roman"/>
          <w:color w:val="auto"/>
        </w:rPr>
        <w:t xml:space="preserve">]. Саратов: Изд-во </w:t>
      </w:r>
      <w:proofErr w:type="spellStart"/>
      <w:r w:rsidRPr="005862AA">
        <w:rPr>
          <w:rFonts w:ascii="Constantia" w:hAnsi="Constantia" w:cs="Times New Roman"/>
          <w:color w:val="auto"/>
        </w:rPr>
        <w:t>Сарат</w:t>
      </w:r>
      <w:proofErr w:type="spellEnd"/>
      <w:r w:rsidRPr="005862AA">
        <w:rPr>
          <w:rFonts w:ascii="Constantia" w:hAnsi="Constantia" w:cs="Times New Roman"/>
          <w:color w:val="auto"/>
        </w:rPr>
        <w:t>. ун-та, 1999. 199 с.</w:t>
      </w:r>
    </w:p>
    <w:p w14:paraId="0A22FE20" w14:textId="77777777" w:rsidR="004B2F86" w:rsidRPr="005862AA" w:rsidRDefault="004B2F86" w:rsidP="004B2F86">
      <w:pPr>
        <w:pStyle w:val="ab"/>
        <w:numPr>
          <w:ilvl w:val="0"/>
          <w:numId w:val="1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ind w:hanging="357"/>
        <w:jc w:val="both"/>
        <w:rPr>
          <w:rFonts w:ascii="Constantia" w:hAnsi="Constantia" w:cs="Times New Roman"/>
          <w:color w:val="auto"/>
        </w:rPr>
      </w:pPr>
      <w:proofErr w:type="spellStart"/>
      <w:r w:rsidRPr="005862AA">
        <w:rPr>
          <w:rFonts w:ascii="Constantia" w:hAnsi="Constantia" w:cs="Times New Roman"/>
          <w:color w:val="auto"/>
        </w:rPr>
        <w:t>Райзберг</w:t>
      </w:r>
      <w:proofErr w:type="spellEnd"/>
      <w:r w:rsidRPr="005862AA">
        <w:rPr>
          <w:rFonts w:ascii="Constantia" w:hAnsi="Constantia" w:cs="Times New Roman"/>
          <w:color w:val="auto"/>
        </w:rPr>
        <w:t xml:space="preserve"> Б.А., Лозовский Л.Ш., Стародубцева Е.Б. Современный экономический словарь. 5~е изд., </w:t>
      </w:r>
      <w:proofErr w:type="spellStart"/>
      <w:r w:rsidRPr="005862AA">
        <w:rPr>
          <w:rFonts w:ascii="Constantia" w:hAnsi="Constantia" w:cs="Times New Roman"/>
          <w:color w:val="auto"/>
        </w:rPr>
        <w:t>перераб</w:t>
      </w:r>
      <w:proofErr w:type="spellEnd"/>
      <w:proofErr w:type="gramStart"/>
      <w:r w:rsidRPr="005862AA">
        <w:rPr>
          <w:rFonts w:ascii="Constantia" w:hAnsi="Constantia" w:cs="Times New Roman"/>
          <w:color w:val="auto"/>
        </w:rPr>
        <w:t>.</w:t>
      </w:r>
      <w:proofErr w:type="gramEnd"/>
      <w:r w:rsidRPr="005862AA">
        <w:rPr>
          <w:rFonts w:ascii="Constantia" w:hAnsi="Constantia" w:cs="Times New Roman"/>
          <w:color w:val="auto"/>
        </w:rPr>
        <w:t xml:space="preserve"> и доп. М.: ИНФРА-М, 2006. 494 с.</w:t>
      </w:r>
    </w:p>
    <w:p w14:paraId="7B7BBAC2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Constantia" w:hAnsi="Constantia" w:cs="Times New Roman"/>
          <w:color w:val="auto"/>
        </w:rPr>
      </w:pPr>
    </w:p>
    <w:p w14:paraId="54B899F7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center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color w:val="auto"/>
        </w:rPr>
        <w:t>Авторефераты:</w:t>
      </w:r>
    </w:p>
    <w:p w14:paraId="48F76B60" w14:textId="77777777" w:rsidR="004B2F86" w:rsidRPr="005862AA" w:rsidRDefault="004B2F86" w:rsidP="004B2F86">
      <w:pPr>
        <w:pStyle w:val="ab"/>
        <w:numPr>
          <w:ilvl w:val="0"/>
          <w:numId w:val="1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ind w:hanging="357"/>
        <w:jc w:val="both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color w:val="auto"/>
        </w:rPr>
        <w:t xml:space="preserve">Глухов В.А. Исследование, разработка и построение системы электронной доставки документов в библиотеке: </w:t>
      </w:r>
      <w:proofErr w:type="spellStart"/>
      <w:r w:rsidRPr="005862AA">
        <w:rPr>
          <w:rFonts w:ascii="Constantia" w:hAnsi="Constantia" w:cs="Times New Roman"/>
          <w:color w:val="auto"/>
        </w:rPr>
        <w:t>Автореф</w:t>
      </w:r>
      <w:proofErr w:type="spellEnd"/>
      <w:r w:rsidRPr="005862AA">
        <w:rPr>
          <w:rFonts w:ascii="Constantia" w:hAnsi="Constantia" w:cs="Times New Roman"/>
          <w:color w:val="auto"/>
        </w:rPr>
        <w:t xml:space="preserve">. </w:t>
      </w:r>
      <w:proofErr w:type="spellStart"/>
      <w:r w:rsidRPr="005862AA">
        <w:rPr>
          <w:rFonts w:ascii="Constantia" w:hAnsi="Constantia" w:cs="Times New Roman"/>
          <w:color w:val="auto"/>
        </w:rPr>
        <w:t>дис</w:t>
      </w:r>
      <w:proofErr w:type="spellEnd"/>
      <w:r w:rsidRPr="005862AA">
        <w:rPr>
          <w:rFonts w:ascii="Constantia" w:hAnsi="Constantia" w:cs="Times New Roman"/>
          <w:color w:val="auto"/>
        </w:rPr>
        <w:t xml:space="preserve">. канд. </w:t>
      </w:r>
      <w:proofErr w:type="spellStart"/>
      <w:r w:rsidRPr="005862AA">
        <w:rPr>
          <w:rFonts w:ascii="Constantia" w:hAnsi="Constantia" w:cs="Times New Roman"/>
          <w:color w:val="auto"/>
        </w:rPr>
        <w:t>техн</w:t>
      </w:r>
      <w:proofErr w:type="spellEnd"/>
      <w:r w:rsidRPr="005862AA">
        <w:rPr>
          <w:rFonts w:ascii="Constantia" w:hAnsi="Constantia" w:cs="Times New Roman"/>
          <w:color w:val="auto"/>
        </w:rPr>
        <w:t>. наук. Новосибирск, 2000. 18 с.</w:t>
      </w:r>
    </w:p>
    <w:p w14:paraId="56DF2920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Constantia" w:hAnsi="Constantia" w:cs="Times New Roman"/>
          <w:color w:val="auto"/>
        </w:rPr>
      </w:pPr>
    </w:p>
    <w:p w14:paraId="4A399601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center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color w:val="auto"/>
        </w:rPr>
        <w:t>Диссертации:</w:t>
      </w:r>
    </w:p>
    <w:p w14:paraId="1E3C74FD" w14:textId="77777777" w:rsidR="004B2F86" w:rsidRPr="005862AA" w:rsidRDefault="004B2F86" w:rsidP="004B2F86">
      <w:pPr>
        <w:pStyle w:val="ab"/>
        <w:numPr>
          <w:ilvl w:val="0"/>
          <w:numId w:val="1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ind w:hanging="357"/>
        <w:jc w:val="both"/>
        <w:rPr>
          <w:rFonts w:ascii="Constantia" w:hAnsi="Constantia" w:cs="Times New Roman"/>
          <w:color w:val="auto"/>
        </w:rPr>
      </w:pPr>
      <w:proofErr w:type="spellStart"/>
      <w:r w:rsidRPr="005862AA">
        <w:rPr>
          <w:rFonts w:ascii="Constantia" w:hAnsi="Constantia" w:cs="Times New Roman"/>
          <w:color w:val="auto"/>
        </w:rPr>
        <w:t>Фенухин</w:t>
      </w:r>
      <w:proofErr w:type="spellEnd"/>
      <w:r w:rsidRPr="005862AA">
        <w:rPr>
          <w:rFonts w:ascii="Constantia" w:hAnsi="Constantia" w:cs="Times New Roman"/>
          <w:color w:val="auto"/>
        </w:rPr>
        <w:t xml:space="preserve"> В.И. Этнополитические конфликты в современной России: на примере Северо-Кавказского региона: </w:t>
      </w:r>
      <w:proofErr w:type="spellStart"/>
      <w:r w:rsidRPr="005862AA">
        <w:rPr>
          <w:rFonts w:ascii="Constantia" w:hAnsi="Constantia" w:cs="Times New Roman"/>
          <w:color w:val="auto"/>
        </w:rPr>
        <w:t>дис</w:t>
      </w:r>
      <w:proofErr w:type="spellEnd"/>
      <w:r w:rsidRPr="005862AA">
        <w:rPr>
          <w:rFonts w:ascii="Constantia" w:hAnsi="Constantia" w:cs="Times New Roman"/>
          <w:color w:val="auto"/>
        </w:rPr>
        <w:t>. ... канд. полит. наук. М., 2002. С. 54-55.</w:t>
      </w:r>
    </w:p>
    <w:p w14:paraId="1060D279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Constantia" w:hAnsi="Constantia" w:cs="Times New Roman"/>
          <w:color w:val="auto"/>
        </w:rPr>
      </w:pPr>
    </w:p>
    <w:p w14:paraId="6D772726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center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color w:val="auto"/>
        </w:rPr>
        <w:t>Аналитические обзоры:</w:t>
      </w:r>
    </w:p>
    <w:p w14:paraId="0F25C9AE" w14:textId="77777777" w:rsidR="004B2F86" w:rsidRPr="005862AA" w:rsidRDefault="004B2F86" w:rsidP="004B2F86">
      <w:pPr>
        <w:pStyle w:val="ab"/>
        <w:numPr>
          <w:ilvl w:val="0"/>
          <w:numId w:val="1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ind w:hanging="357"/>
        <w:jc w:val="both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color w:val="auto"/>
        </w:rPr>
        <w:t xml:space="preserve">Экономика и политика России и государств ближнего зарубежья: </w:t>
      </w:r>
      <w:proofErr w:type="spellStart"/>
      <w:r w:rsidRPr="005862AA">
        <w:rPr>
          <w:rFonts w:ascii="Constantia" w:hAnsi="Constantia" w:cs="Times New Roman"/>
          <w:color w:val="auto"/>
        </w:rPr>
        <w:t>аналит</w:t>
      </w:r>
      <w:proofErr w:type="spellEnd"/>
      <w:r w:rsidRPr="005862AA">
        <w:rPr>
          <w:rFonts w:ascii="Constantia" w:hAnsi="Constantia" w:cs="Times New Roman"/>
          <w:color w:val="auto"/>
        </w:rPr>
        <w:t xml:space="preserve">. обзор, апр. 2007 / Рос. акад. наук, Ин-т мировой экономики и </w:t>
      </w:r>
      <w:proofErr w:type="spellStart"/>
      <w:r w:rsidRPr="005862AA">
        <w:rPr>
          <w:rFonts w:ascii="Constantia" w:hAnsi="Constantia" w:cs="Times New Roman"/>
          <w:color w:val="auto"/>
        </w:rPr>
        <w:t>междунар</w:t>
      </w:r>
      <w:proofErr w:type="spellEnd"/>
      <w:r w:rsidRPr="005862AA">
        <w:rPr>
          <w:rFonts w:ascii="Constantia" w:hAnsi="Constantia" w:cs="Times New Roman"/>
          <w:color w:val="auto"/>
        </w:rPr>
        <w:t>. отношений. М.: ИМЭМО, 2007. 39 с.</w:t>
      </w:r>
    </w:p>
    <w:p w14:paraId="37B6C8D7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Constantia" w:hAnsi="Constantia" w:cs="Times New Roman"/>
          <w:color w:val="auto"/>
        </w:rPr>
      </w:pPr>
    </w:p>
    <w:p w14:paraId="7A43B585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center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color w:val="auto"/>
        </w:rPr>
        <w:t>Статьи в материалах конференций:</w:t>
      </w:r>
    </w:p>
    <w:p w14:paraId="1297B238" w14:textId="77777777" w:rsidR="004B2F86" w:rsidRPr="005862AA" w:rsidRDefault="004B2F86" w:rsidP="004B2F86">
      <w:pPr>
        <w:pStyle w:val="ab"/>
        <w:numPr>
          <w:ilvl w:val="0"/>
          <w:numId w:val="1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ind w:hanging="357"/>
        <w:jc w:val="both"/>
        <w:rPr>
          <w:rFonts w:ascii="Constantia" w:hAnsi="Constantia" w:cs="Times New Roman"/>
          <w:color w:val="auto"/>
        </w:rPr>
      </w:pPr>
      <w:proofErr w:type="spellStart"/>
      <w:r w:rsidRPr="005862AA">
        <w:rPr>
          <w:rFonts w:ascii="Constantia" w:hAnsi="Constantia" w:cs="Times New Roman"/>
          <w:color w:val="auto"/>
        </w:rPr>
        <w:t>Марьинских</w:t>
      </w:r>
      <w:proofErr w:type="spellEnd"/>
      <w:r w:rsidRPr="005862AA">
        <w:rPr>
          <w:rFonts w:ascii="Constantia" w:hAnsi="Constantia" w:cs="Times New Roman"/>
          <w:color w:val="auto"/>
        </w:rPr>
        <w:t xml:space="preserve"> Д.М. Язык и культура // Мировое культурно-языковое и политическое пространство: материалы I Международной научно-практической конференции (Москва, 11-12 сент. 2000 г.). Новосибирск: РГСУ, 2000. С. 125-128.</w:t>
      </w:r>
    </w:p>
    <w:p w14:paraId="609CCE68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both"/>
        <w:rPr>
          <w:rFonts w:ascii="Constantia" w:hAnsi="Constantia" w:cs="Times New Roman"/>
          <w:color w:val="auto"/>
        </w:rPr>
      </w:pPr>
    </w:p>
    <w:p w14:paraId="7AA7513B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center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color w:val="auto"/>
        </w:rPr>
        <w:t>Интернет-документы:</w:t>
      </w:r>
    </w:p>
    <w:p w14:paraId="7FE44262" w14:textId="77777777" w:rsidR="004B2F86" w:rsidRPr="005862AA" w:rsidRDefault="004B2F86" w:rsidP="004B2F86">
      <w:pPr>
        <w:pStyle w:val="ab"/>
        <w:numPr>
          <w:ilvl w:val="0"/>
          <w:numId w:val="1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ind w:hanging="357"/>
        <w:jc w:val="both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color w:val="auto"/>
        </w:rPr>
        <w:t xml:space="preserve">Логинова Л.Г. Сущность результата дополнительного образования детей // Образование: исследовано в мире // </w:t>
      </w:r>
      <w:proofErr w:type="spellStart"/>
      <w:r w:rsidRPr="005862AA">
        <w:rPr>
          <w:rFonts w:ascii="Constantia" w:hAnsi="Constantia" w:cs="Times New Roman"/>
          <w:color w:val="auto"/>
        </w:rPr>
        <w:t>Междунар</w:t>
      </w:r>
      <w:proofErr w:type="spellEnd"/>
      <w:r w:rsidRPr="005862AA">
        <w:rPr>
          <w:rFonts w:ascii="Constantia" w:hAnsi="Constantia" w:cs="Times New Roman"/>
          <w:color w:val="auto"/>
        </w:rPr>
        <w:t xml:space="preserve">. науч. </w:t>
      </w:r>
      <w:proofErr w:type="spellStart"/>
      <w:r w:rsidRPr="005862AA">
        <w:rPr>
          <w:rFonts w:ascii="Constantia" w:hAnsi="Constantia" w:cs="Times New Roman"/>
          <w:color w:val="auto"/>
        </w:rPr>
        <w:t>пед</w:t>
      </w:r>
      <w:proofErr w:type="spellEnd"/>
      <w:r w:rsidRPr="005862AA">
        <w:rPr>
          <w:rFonts w:ascii="Constantia" w:hAnsi="Constantia" w:cs="Times New Roman"/>
          <w:color w:val="auto"/>
        </w:rPr>
        <w:t>. интернет-журн. 21.10.03. [Электронный ресурс]. URL: http://www.oim.ru/reader.asp?nomer= 366 (дата обращения: 17.04.07).</w:t>
      </w:r>
    </w:p>
    <w:p w14:paraId="72D3B6D7" w14:textId="77777777" w:rsidR="004B2F86" w:rsidRPr="005862AA" w:rsidRDefault="004B2F86" w:rsidP="004B2F86">
      <w:pPr>
        <w:pStyle w:val="ab"/>
        <w:numPr>
          <w:ilvl w:val="0"/>
          <w:numId w:val="1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ind w:hanging="357"/>
        <w:jc w:val="both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color w:val="auto"/>
        </w:rPr>
        <w:t>Рынок тренингов Новосибирска: своя игра [Электронный ресурс]. Режим доступа: http://nsk.adme.ru/news/2006/07/03/2121.html (дата обращения: 17.10.08). </w:t>
      </w:r>
    </w:p>
    <w:p w14:paraId="3F1A3F15" w14:textId="77777777" w:rsidR="004B2F86" w:rsidRPr="005862AA" w:rsidRDefault="004B2F86" w:rsidP="004B2F86">
      <w:pPr>
        <w:spacing w:line="276" w:lineRule="auto"/>
        <w:rPr>
          <w:rFonts w:ascii="Constantia" w:hAnsi="Constantia"/>
          <w:b/>
          <w:bCs/>
          <w:lang w:val="ru-RU"/>
        </w:rPr>
      </w:pPr>
    </w:p>
    <w:p w14:paraId="6CF2CE89" w14:textId="77777777" w:rsidR="004B2F86" w:rsidRPr="005862AA" w:rsidRDefault="004B2F86" w:rsidP="004B2F86">
      <w:pPr>
        <w:spacing w:line="276" w:lineRule="auto"/>
        <w:rPr>
          <w:rFonts w:ascii="Constantia" w:eastAsia="Times New Roman" w:hAnsi="Constantia"/>
          <w:b/>
          <w:bCs/>
          <w:lang w:val="ru-RU" w:eastAsia="ru-RU"/>
        </w:rPr>
      </w:pPr>
      <w:r w:rsidRPr="005862AA">
        <w:rPr>
          <w:rFonts w:ascii="Constantia" w:hAnsi="Constantia"/>
          <w:b/>
          <w:bCs/>
          <w:lang w:val="ru-RU"/>
        </w:rPr>
        <w:br w:type="page"/>
      </w:r>
    </w:p>
    <w:p w14:paraId="39EA49AB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color w:val="auto"/>
        </w:rPr>
        <w:lastRenderedPageBreak/>
        <w:t>Оформление материалов:</w:t>
      </w:r>
    </w:p>
    <w:p w14:paraId="6C18EE2C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Constantia" w:hAnsi="Constantia" w:cs="Times New Roman"/>
          <w:color w:val="auto"/>
        </w:rPr>
      </w:pPr>
    </w:p>
    <w:p w14:paraId="13761203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center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b/>
          <w:bCs/>
          <w:color w:val="auto"/>
        </w:rPr>
        <w:t>Название статьи</w:t>
      </w:r>
      <w:r w:rsidRPr="005862AA">
        <w:rPr>
          <w:rFonts w:ascii="Constantia" w:hAnsi="Constantia" w:cs="Times New Roman"/>
          <w:color w:val="auto"/>
        </w:rPr>
        <w:t xml:space="preserve"> (кегль шрифта 14)</w:t>
      </w:r>
    </w:p>
    <w:p w14:paraId="339DB2AA" w14:textId="6FE8B7AF" w:rsidR="004B2F86" w:rsidRPr="005862AA" w:rsidRDefault="004B2F86" w:rsidP="005862AA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center"/>
        <w:rPr>
          <w:rFonts w:ascii="Constantia" w:hAnsi="Constantia" w:cs="Times New Roman"/>
          <w:b/>
          <w:color w:val="auto"/>
        </w:rPr>
      </w:pPr>
      <w:r w:rsidRPr="005862AA">
        <w:rPr>
          <w:rFonts w:ascii="Constantia" w:hAnsi="Constantia" w:cs="Times New Roman"/>
          <w:b/>
          <w:color w:val="auto"/>
        </w:rPr>
        <w:t>Автор</w:t>
      </w:r>
    </w:p>
    <w:p w14:paraId="43DBF8BA" w14:textId="4DDBBA9F" w:rsidR="004B2F86" w:rsidRPr="005862AA" w:rsidRDefault="004B2F86" w:rsidP="005862AA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center"/>
        <w:rPr>
          <w:rFonts w:ascii="Constantia" w:hAnsi="Constantia" w:cs="Times New Roman"/>
          <w:b/>
          <w:color w:val="auto"/>
        </w:rPr>
      </w:pPr>
      <w:r w:rsidRPr="005862AA">
        <w:rPr>
          <w:rFonts w:ascii="Constantia" w:hAnsi="Constantia" w:cs="Times New Roman"/>
          <w:b/>
          <w:color w:val="auto"/>
        </w:rPr>
        <w:t>Авторская справка</w:t>
      </w:r>
    </w:p>
    <w:p w14:paraId="68E1D0A8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center"/>
        <w:rPr>
          <w:rFonts w:ascii="Constantia" w:hAnsi="Constantia" w:cs="Times New Roman"/>
          <w:b/>
          <w:i/>
          <w:iCs/>
          <w:color w:val="auto"/>
        </w:rPr>
      </w:pPr>
      <w:r w:rsidRPr="005862AA">
        <w:rPr>
          <w:rFonts w:ascii="Constantia" w:hAnsi="Constantia" w:cs="Times New Roman"/>
          <w:b/>
          <w:i/>
          <w:iCs/>
          <w:color w:val="auto"/>
        </w:rPr>
        <w:t>Пробел</w:t>
      </w:r>
    </w:p>
    <w:p w14:paraId="3A0EBC1C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ind w:firstLine="567"/>
        <w:jc w:val="both"/>
        <w:rPr>
          <w:rFonts w:ascii="Constantia" w:hAnsi="Constantia" w:cs="Times New Roman"/>
          <w:i/>
          <w:color w:val="auto"/>
        </w:rPr>
      </w:pPr>
      <w:r w:rsidRPr="005862AA">
        <w:rPr>
          <w:rFonts w:ascii="Constantia" w:hAnsi="Constantia" w:cs="Times New Roman"/>
          <w:i/>
          <w:color w:val="auto"/>
        </w:rPr>
        <w:t>Текст аннотации, начатый с заглавной буквы, выделенный курсивом.</w:t>
      </w:r>
    </w:p>
    <w:p w14:paraId="62535A68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ind w:firstLine="567"/>
        <w:jc w:val="both"/>
        <w:rPr>
          <w:rFonts w:ascii="Constantia" w:hAnsi="Constantia" w:cs="Times New Roman"/>
          <w:i/>
          <w:color w:val="auto"/>
        </w:rPr>
      </w:pPr>
      <w:r w:rsidRPr="005862AA">
        <w:rPr>
          <w:rFonts w:ascii="Constantia" w:hAnsi="Constantia" w:cs="Times New Roman"/>
          <w:b/>
          <w:i/>
          <w:color w:val="auto"/>
        </w:rPr>
        <w:t>Ключевые слова</w:t>
      </w:r>
      <w:r w:rsidRPr="005862AA">
        <w:rPr>
          <w:rFonts w:ascii="Constantia" w:hAnsi="Constantia" w:cs="Times New Roman"/>
          <w:i/>
          <w:color w:val="auto"/>
        </w:rPr>
        <w:t xml:space="preserve">: </w:t>
      </w:r>
      <w:r w:rsidRPr="005862AA">
        <w:rPr>
          <w:rFonts w:ascii="Constantia" w:hAnsi="Constantia" w:cs="Times New Roman"/>
          <w:i/>
          <w:color w:val="auto"/>
          <w:u w:val="single"/>
        </w:rPr>
        <w:t>не больше 7 слов</w:t>
      </w:r>
      <w:r w:rsidRPr="005862AA">
        <w:rPr>
          <w:rFonts w:ascii="Constantia" w:hAnsi="Constantia" w:cs="Times New Roman"/>
          <w:i/>
          <w:color w:val="auto"/>
        </w:rPr>
        <w:t>, отражающих содержание Вашей статьи, выделенных курсивом (точку после ключевых слов ставить НЕ нужно)</w:t>
      </w:r>
    </w:p>
    <w:p w14:paraId="32C038A0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center"/>
        <w:rPr>
          <w:rFonts w:ascii="Constantia" w:hAnsi="Constantia" w:cs="Times New Roman"/>
          <w:b/>
          <w:i/>
          <w:iCs/>
          <w:color w:val="auto"/>
          <w:lang w:val="en-US"/>
        </w:rPr>
      </w:pPr>
      <w:r w:rsidRPr="005862AA">
        <w:rPr>
          <w:rFonts w:ascii="Constantia" w:hAnsi="Constantia" w:cs="Times New Roman"/>
          <w:b/>
          <w:i/>
          <w:iCs/>
          <w:color w:val="auto"/>
        </w:rPr>
        <w:t>Пробел</w:t>
      </w:r>
    </w:p>
    <w:p w14:paraId="13491ABC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rPr>
          <w:rFonts w:ascii="Constantia" w:hAnsi="Constantia" w:cs="Times New Roman"/>
          <w:b/>
          <w:color w:val="auto"/>
          <w:lang w:val="en-US"/>
        </w:rPr>
      </w:pPr>
    </w:p>
    <w:p w14:paraId="76935225" w14:textId="77777777" w:rsidR="004B2F86" w:rsidRPr="005862AA" w:rsidRDefault="004B2F86" w:rsidP="004B2F86">
      <w:pPr>
        <w:pStyle w:val="a0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0" w:beforeAutospacing="0" w:after="0" w:afterAutospacing="0" w:line="276" w:lineRule="auto"/>
        <w:jc w:val="center"/>
        <w:rPr>
          <w:rFonts w:ascii="Constantia" w:hAnsi="Constantia"/>
          <w:b/>
          <w:bCs/>
          <w:lang w:val="en-US"/>
        </w:rPr>
      </w:pPr>
      <w:r w:rsidRPr="005862AA">
        <w:rPr>
          <w:rFonts w:ascii="Constantia" w:hAnsi="Constantia"/>
          <w:b/>
          <w:bCs/>
          <w:lang w:val="en-US"/>
        </w:rPr>
        <w:t>Title of Your Paper </w:t>
      </w:r>
    </w:p>
    <w:p w14:paraId="0CC349F5" w14:textId="77777777" w:rsidR="004B2F86" w:rsidRPr="005862AA" w:rsidRDefault="004B2F86" w:rsidP="005862AA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center"/>
        <w:rPr>
          <w:rFonts w:ascii="Constantia" w:hAnsi="Constantia" w:cs="Times New Roman"/>
          <w:b/>
          <w:color w:val="auto"/>
          <w:lang w:val="en-US"/>
        </w:rPr>
      </w:pPr>
      <w:r w:rsidRPr="005862AA">
        <w:rPr>
          <w:rFonts w:ascii="Constantia" w:hAnsi="Constantia" w:cs="Times New Roman"/>
          <w:b/>
          <w:color w:val="auto"/>
          <w:lang w:val="en-US"/>
        </w:rPr>
        <w:t>Author name</w:t>
      </w:r>
    </w:p>
    <w:p w14:paraId="3AF900DD" w14:textId="77777777" w:rsidR="004B2F86" w:rsidRPr="005862AA" w:rsidRDefault="004B2F86" w:rsidP="005862AA">
      <w:pPr>
        <w:pStyle w:val="a0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0" w:beforeAutospacing="0" w:after="0" w:afterAutospacing="0" w:line="276" w:lineRule="auto"/>
        <w:jc w:val="center"/>
        <w:rPr>
          <w:rFonts w:ascii="Constantia" w:hAnsi="Constantia"/>
          <w:b/>
          <w:bCs/>
          <w:lang w:val="en-US"/>
        </w:rPr>
      </w:pPr>
      <w:r w:rsidRPr="005862AA">
        <w:rPr>
          <w:rFonts w:ascii="Constantia" w:hAnsi="Constantia"/>
          <w:b/>
          <w:lang w:val="en-US"/>
        </w:rPr>
        <w:t>Author affiliation</w:t>
      </w:r>
    </w:p>
    <w:p w14:paraId="7DA2F559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center"/>
        <w:rPr>
          <w:rFonts w:ascii="Constantia" w:hAnsi="Constantia" w:cs="Times New Roman"/>
          <w:b/>
          <w:i/>
          <w:iCs/>
          <w:color w:val="auto"/>
          <w:lang w:val="en-US"/>
        </w:rPr>
      </w:pPr>
      <w:r w:rsidRPr="005862AA">
        <w:rPr>
          <w:rFonts w:ascii="Constantia" w:hAnsi="Constantia" w:cs="Times New Roman"/>
          <w:b/>
          <w:i/>
          <w:iCs/>
          <w:color w:val="auto"/>
        </w:rPr>
        <w:t>Пробел</w:t>
      </w:r>
    </w:p>
    <w:p w14:paraId="6FAB5A14" w14:textId="77777777" w:rsidR="004B2F86" w:rsidRPr="005862AA" w:rsidRDefault="004B2F86" w:rsidP="004B2F86">
      <w:pPr>
        <w:pStyle w:val="a0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0" w:beforeAutospacing="0" w:after="0" w:afterAutospacing="0" w:line="276" w:lineRule="auto"/>
        <w:jc w:val="center"/>
        <w:rPr>
          <w:rFonts w:ascii="Constantia" w:hAnsi="Constantia"/>
          <w:b/>
          <w:bCs/>
          <w:lang w:val="en-US"/>
        </w:rPr>
      </w:pPr>
    </w:p>
    <w:p w14:paraId="1BABB01F" w14:textId="77777777" w:rsidR="004B2F86" w:rsidRPr="005862AA" w:rsidRDefault="004B2F86" w:rsidP="004B2F86">
      <w:pPr>
        <w:pStyle w:val="a0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0" w:beforeAutospacing="0" w:after="0" w:afterAutospacing="0" w:line="276" w:lineRule="auto"/>
        <w:ind w:firstLine="567"/>
        <w:jc w:val="both"/>
        <w:rPr>
          <w:rFonts w:ascii="Constantia" w:hAnsi="Constantia"/>
          <w:lang w:val="en-US"/>
        </w:rPr>
      </w:pPr>
      <w:r w:rsidRPr="005862AA">
        <w:rPr>
          <w:rFonts w:ascii="Constantia" w:hAnsi="Constantia"/>
          <w:i/>
          <w:lang w:val="en-US"/>
        </w:rPr>
        <w:t>T</w:t>
      </w:r>
      <w:r w:rsidRPr="005862AA">
        <w:rPr>
          <w:rStyle w:val="ac"/>
          <w:rFonts w:ascii="Constantia" w:hAnsi="Constantia"/>
          <w:lang w:val="en-US"/>
        </w:rPr>
        <w:t>ext of the abstract in italics</w:t>
      </w:r>
      <w:r w:rsidRPr="005862AA">
        <w:rPr>
          <w:rFonts w:ascii="Constantia" w:hAnsi="Constantia"/>
          <w:lang w:val="en-US"/>
        </w:rPr>
        <w:t>.</w:t>
      </w:r>
    </w:p>
    <w:p w14:paraId="24905CAC" w14:textId="77777777" w:rsidR="004B2F86" w:rsidRPr="005862AA" w:rsidRDefault="004B2F86" w:rsidP="004B2F86">
      <w:pPr>
        <w:pStyle w:val="a0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0" w:beforeAutospacing="0" w:after="0" w:afterAutospacing="0" w:line="276" w:lineRule="auto"/>
        <w:ind w:firstLine="567"/>
        <w:jc w:val="both"/>
        <w:rPr>
          <w:rFonts w:ascii="Constantia" w:hAnsi="Constantia"/>
          <w:lang w:val="en-US"/>
        </w:rPr>
      </w:pPr>
      <w:r w:rsidRPr="005862AA">
        <w:rPr>
          <w:rFonts w:ascii="Constantia" w:hAnsi="Constantia"/>
          <w:b/>
          <w:i/>
          <w:lang w:val="en-US"/>
        </w:rPr>
        <w:t>Key words</w:t>
      </w:r>
      <w:r w:rsidRPr="005862AA">
        <w:rPr>
          <w:rFonts w:ascii="Constantia" w:hAnsi="Constantia"/>
          <w:i/>
          <w:lang w:val="en-US"/>
        </w:rPr>
        <w:t>:</w:t>
      </w:r>
      <w:r w:rsidRPr="005862AA">
        <w:rPr>
          <w:rFonts w:ascii="Constantia" w:hAnsi="Constantia"/>
          <w:lang w:val="en-US"/>
        </w:rPr>
        <w:t xml:space="preserve"> </w:t>
      </w:r>
      <w:r w:rsidRPr="005862AA">
        <w:rPr>
          <w:rStyle w:val="ac"/>
          <w:rFonts w:ascii="Constantia" w:hAnsi="Constantia"/>
          <w:lang w:val="en-US"/>
        </w:rPr>
        <w:t>no more than 7 words, reflecting the content of your paper, in italics</w:t>
      </w:r>
    </w:p>
    <w:p w14:paraId="513FE9EE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center"/>
        <w:rPr>
          <w:rFonts w:ascii="Constantia" w:hAnsi="Constantia" w:cs="Times New Roman"/>
          <w:b/>
          <w:i/>
          <w:iCs/>
          <w:color w:val="auto"/>
        </w:rPr>
      </w:pPr>
      <w:r w:rsidRPr="005862AA">
        <w:rPr>
          <w:rFonts w:ascii="Constantia" w:hAnsi="Constantia" w:cs="Times New Roman"/>
          <w:b/>
          <w:i/>
          <w:iCs/>
          <w:color w:val="auto"/>
        </w:rPr>
        <w:t>Пробел</w:t>
      </w:r>
    </w:p>
    <w:p w14:paraId="1BFE3930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center"/>
        <w:rPr>
          <w:rFonts w:ascii="Constantia" w:hAnsi="Constantia" w:cs="Times New Roman"/>
          <w:color w:val="auto"/>
        </w:rPr>
      </w:pPr>
      <w:r w:rsidRPr="005862AA">
        <w:rPr>
          <w:rFonts w:ascii="Constantia" w:hAnsi="Constantia" w:cs="Times New Roman"/>
          <w:color w:val="auto"/>
        </w:rPr>
        <w:t xml:space="preserve">Текст статьи (кегль 14) </w:t>
      </w:r>
    </w:p>
    <w:p w14:paraId="02E4A53B" w14:textId="77777777" w:rsidR="004B2F86" w:rsidRPr="005862AA" w:rsidRDefault="004B2F86" w:rsidP="004B2F86">
      <w:pPr>
        <w:pStyle w:val="ab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276" w:lineRule="auto"/>
        <w:jc w:val="center"/>
        <w:rPr>
          <w:rFonts w:ascii="Constantia" w:hAnsi="Constantia" w:cs="Times New Roman"/>
          <w:i/>
          <w:color w:val="auto"/>
        </w:rPr>
      </w:pPr>
    </w:p>
    <w:p w14:paraId="18A38427" w14:textId="77777777" w:rsidR="004B2F86" w:rsidRPr="005862AA" w:rsidRDefault="004B2F86" w:rsidP="004B2F86">
      <w:pPr>
        <w:spacing w:line="276" w:lineRule="auto"/>
        <w:rPr>
          <w:rFonts w:ascii="Constantia" w:hAnsi="Constantia"/>
          <w:lang w:val="ru-RU" w:eastAsia="ru-RU"/>
        </w:rPr>
      </w:pPr>
      <w:r w:rsidRPr="005862AA">
        <w:rPr>
          <w:rFonts w:ascii="Constantia" w:hAnsi="Constantia"/>
          <w:lang w:val="ru-RU"/>
        </w:rPr>
        <w:br w:type="page"/>
      </w:r>
    </w:p>
    <w:p w14:paraId="54119D18" w14:textId="77777777" w:rsidR="004B2F86" w:rsidRPr="005862AA" w:rsidRDefault="004B2F86" w:rsidP="004B2F86">
      <w:pPr>
        <w:pStyle w:val="11"/>
        <w:jc w:val="right"/>
        <w:rPr>
          <w:rFonts w:ascii="Constantia" w:hAnsi="Constantia"/>
          <w:sz w:val="24"/>
          <w:szCs w:val="24"/>
        </w:rPr>
      </w:pPr>
      <w:r w:rsidRPr="005862AA">
        <w:rPr>
          <w:rFonts w:ascii="Constantia" w:hAnsi="Constantia"/>
          <w:b/>
          <w:sz w:val="24"/>
          <w:szCs w:val="24"/>
        </w:rPr>
        <w:lastRenderedPageBreak/>
        <w:t>Пример оформления статьи</w:t>
      </w:r>
      <w:r w:rsidRPr="005862AA">
        <w:rPr>
          <w:rFonts w:ascii="Constantia" w:hAnsi="Constantia"/>
          <w:sz w:val="24"/>
          <w:szCs w:val="24"/>
        </w:rPr>
        <w:t>:</w:t>
      </w:r>
    </w:p>
    <w:p w14:paraId="42C472CB" w14:textId="77777777" w:rsidR="004B2F86" w:rsidRPr="005862AA" w:rsidRDefault="004B2F86" w:rsidP="004B2F86">
      <w:pPr>
        <w:spacing w:line="276" w:lineRule="auto"/>
        <w:jc w:val="center"/>
        <w:rPr>
          <w:rFonts w:ascii="Constantia" w:hAnsi="Constantia"/>
          <w:bCs/>
          <w:lang w:val="ru-RU"/>
        </w:rPr>
      </w:pPr>
      <w:r w:rsidRPr="005862AA">
        <w:rPr>
          <w:rFonts w:ascii="Constantia" w:hAnsi="Constantia"/>
          <w:b/>
          <w:bCs/>
          <w:caps/>
          <w:lang w:val="ru-RU"/>
        </w:rPr>
        <w:t>Системный подход как новый метод повышения качества изучения иностранных языков</w:t>
      </w:r>
      <w:r w:rsidRPr="005862AA">
        <w:rPr>
          <w:rFonts w:ascii="Constantia" w:hAnsi="Constantia"/>
          <w:b/>
          <w:bCs/>
          <w:lang w:val="ru-RU"/>
        </w:rPr>
        <w:t xml:space="preserve"> </w:t>
      </w:r>
      <w:r w:rsidRPr="005862AA">
        <w:rPr>
          <w:rFonts w:ascii="Constantia" w:hAnsi="Constantia"/>
          <w:bCs/>
          <w:highlight w:val="green"/>
          <w:lang w:val="ru-RU"/>
        </w:rPr>
        <w:t>точку ставить не нужно!!!!</w:t>
      </w:r>
    </w:p>
    <w:p w14:paraId="05749DC2" w14:textId="77777777" w:rsidR="004B2F86" w:rsidRPr="005862AA" w:rsidRDefault="004B2F86" w:rsidP="004B2F86">
      <w:pPr>
        <w:pStyle w:val="1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center"/>
        <w:rPr>
          <w:rFonts w:ascii="Constantia" w:hAnsi="Constantia"/>
          <w:b/>
          <w:sz w:val="24"/>
          <w:szCs w:val="24"/>
        </w:rPr>
      </w:pPr>
      <w:r w:rsidRPr="005862AA">
        <w:rPr>
          <w:rFonts w:ascii="Constantia" w:hAnsi="Constantia"/>
          <w:b/>
          <w:sz w:val="24"/>
          <w:szCs w:val="24"/>
          <w:highlight w:val="green"/>
        </w:rPr>
        <w:t>пробел</w:t>
      </w:r>
    </w:p>
    <w:p w14:paraId="65D4BDF1" w14:textId="01933DF5" w:rsidR="004B2F86" w:rsidRPr="005862AA" w:rsidRDefault="004B2F86" w:rsidP="005862AA">
      <w:pPr>
        <w:pStyle w:val="1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center"/>
        <w:rPr>
          <w:rFonts w:ascii="Constantia" w:hAnsi="Constantia"/>
          <w:b/>
          <w:sz w:val="24"/>
          <w:szCs w:val="24"/>
        </w:rPr>
      </w:pPr>
      <w:proofErr w:type="spellStart"/>
      <w:r w:rsidRPr="005862AA">
        <w:rPr>
          <w:rFonts w:ascii="Constantia" w:hAnsi="Constantia"/>
          <w:b/>
          <w:sz w:val="24"/>
          <w:szCs w:val="24"/>
        </w:rPr>
        <w:t>Мешкин</w:t>
      </w:r>
      <w:proofErr w:type="spellEnd"/>
      <w:r w:rsidRPr="005862AA">
        <w:rPr>
          <w:rFonts w:ascii="Constantia" w:hAnsi="Constantia"/>
          <w:b/>
          <w:sz w:val="24"/>
          <w:szCs w:val="24"/>
        </w:rPr>
        <w:t xml:space="preserve"> И.Б.</w:t>
      </w:r>
    </w:p>
    <w:p w14:paraId="2D87B5AC" w14:textId="77777777" w:rsidR="004B2F86" w:rsidRPr="005862AA" w:rsidRDefault="004B2F86" w:rsidP="005862AA">
      <w:pPr>
        <w:pStyle w:val="1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center"/>
        <w:rPr>
          <w:rFonts w:ascii="Constantia" w:hAnsi="Constantia"/>
          <w:b/>
          <w:sz w:val="24"/>
          <w:szCs w:val="24"/>
        </w:rPr>
      </w:pPr>
      <w:r w:rsidRPr="005862AA">
        <w:rPr>
          <w:rFonts w:ascii="Constantia" w:hAnsi="Constantia"/>
          <w:b/>
          <w:sz w:val="24"/>
          <w:szCs w:val="24"/>
        </w:rPr>
        <w:t>Национальный исследовательский университет</w:t>
      </w:r>
    </w:p>
    <w:p w14:paraId="4A514945" w14:textId="77777777" w:rsidR="004B2F86" w:rsidRPr="005862AA" w:rsidRDefault="004B2F86" w:rsidP="005862AA">
      <w:pPr>
        <w:pStyle w:val="1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center"/>
        <w:rPr>
          <w:rFonts w:ascii="Constantia" w:hAnsi="Constantia"/>
          <w:b/>
          <w:sz w:val="24"/>
          <w:szCs w:val="24"/>
        </w:rPr>
      </w:pPr>
      <w:r w:rsidRPr="005862AA">
        <w:rPr>
          <w:rFonts w:ascii="Constantia" w:hAnsi="Constantia"/>
          <w:b/>
          <w:sz w:val="24"/>
          <w:szCs w:val="24"/>
        </w:rPr>
        <w:t>«Высшая школа экономики»</w:t>
      </w:r>
    </w:p>
    <w:p w14:paraId="2B74C857" w14:textId="77777777" w:rsidR="004B2F86" w:rsidRPr="005862AA" w:rsidRDefault="004B2F86" w:rsidP="005862AA">
      <w:pPr>
        <w:pStyle w:val="1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center"/>
        <w:rPr>
          <w:rFonts w:ascii="Constantia" w:hAnsi="Constantia"/>
          <w:b/>
          <w:sz w:val="24"/>
          <w:szCs w:val="24"/>
        </w:rPr>
      </w:pPr>
      <w:r w:rsidRPr="005862AA">
        <w:rPr>
          <w:rFonts w:ascii="Constantia" w:hAnsi="Constantia"/>
          <w:b/>
          <w:sz w:val="24"/>
          <w:szCs w:val="24"/>
          <w:lang w:val="en-US"/>
        </w:rPr>
        <w:t>E</w:t>
      </w:r>
      <w:r w:rsidRPr="005862AA">
        <w:rPr>
          <w:rFonts w:ascii="Constantia" w:hAnsi="Constantia"/>
          <w:b/>
          <w:sz w:val="24"/>
          <w:szCs w:val="24"/>
        </w:rPr>
        <w:t>-</w:t>
      </w:r>
      <w:r w:rsidRPr="005862AA">
        <w:rPr>
          <w:rFonts w:ascii="Constantia" w:hAnsi="Constantia"/>
          <w:b/>
          <w:sz w:val="24"/>
          <w:szCs w:val="24"/>
          <w:lang w:val="en-US"/>
        </w:rPr>
        <w:t>mail</w:t>
      </w:r>
      <w:r w:rsidRPr="005862AA">
        <w:rPr>
          <w:rFonts w:ascii="Constantia" w:hAnsi="Constantia"/>
          <w:b/>
          <w:sz w:val="24"/>
          <w:szCs w:val="24"/>
        </w:rPr>
        <w:t xml:space="preserve">: </w:t>
      </w:r>
      <w:proofErr w:type="spellStart"/>
      <w:r w:rsidRPr="005862AA">
        <w:rPr>
          <w:rFonts w:ascii="Constantia" w:hAnsi="Constantia"/>
          <w:b/>
          <w:sz w:val="24"/>
          <w:szCs w:val="24"/>
          <w:lang w:val="en-US"/>
        </w:rPr>
        <w:t>sashk</w:t>
      </w:r>
      <w:proofErr w:type="spellEnd"/>
      <w:r w:rsidRPr="005862AA">
        <w:rPr>
          <w:rFonts w:ascii="Constantia" w:hAnsi="Constantia"/>
          <w:b/>
          <w:sz w:val="24"/>
          <w:szCs w:val="24"/>
        </w:rPr>
        <w:t>@</w:t>
      </w:r>
      <w:r w:rsidRPr="005862AA">
        <w:rPr>
          <w:rFonts w:ascii="Constantia" w:hAnsi="Constantia"/>
          <w:b/>
          <w:sz w:val="24"/>
          <w:szCs w:val="24"/>
          <w:lang w:val="en-US"/>
        </w:rPr>
        <w:t>mail</w:t>
      </w:r>
      <w:r w:rsidRPr="005862AA">
        <w:rPr>
          <w:rFonts w:ascii="Constantia" w:hAnsi="Constantia"/>
          <w:b/>
          <w:sz w:val="24"/>
          <w:szCs w:val="24"/>
        </w:rPr>
        <w:t>.</w:t>
      </w:r>
      <w:proofErr w:type="spellStart"/>
      <w:r w:rsidRPr="005862AA">
        <w:rPr>
          <w:rFonts w:ascii="Constantia" w:hAnsi="Constantia"/>
          <w:b/>
          <w:sz w:val="24"/>
          <w:szCs w:val="24"/>
          <w:lang w:val="en-US"/>
        </w:rPr>
        <w:t>ru</w:t>
      </w:r>
      <w:proofErr w:type="spellEnd"/>
    </w:p>
    <w:p w14:paraId="3A367724" w14:textId="77777777" w:rsidR="004B2F86" w:rsidRPr="005862AA" w:rsidRDefault="004B2F86" w:rsidP="004B2F86">
      <w:pPr>
        <w:spacing w:line="276" w:lineRule="auto"/>
        <w:jc w:val="center"/>
        <w:rPr>
          <w:rFonts w:ascii="Constantia" w:hAnsi="Constantia"/>
          <w:bCs/>
          <w:lang w:val="ru-RU"/>
        </w:rPr>
      </w:pPr>
      <w:r w:rsidRPr="005862AA">
        <w:rPr>
          <w:rFonts w:ascii="Constantia" w:hAnsi="Constantia"/>
          <w:b/>
          <w:highlight w:val="green"/>
          <w:lang w:val="ru-RU"/>
        </w:rPr>
        <w:t>пробел</w:t>
      </w:r>
    </w:p>
    <w:p w14:paraId="56856922" w14:textId="77777777" w:rsidR="004B2F86" w:rsidRPr="005862AA" w:rsidRDefault="004B2F86" w:rsidP="004B2F86">
      <w:pPr>
        <w:spacing w:line="276" w:lineRule="auto"/>
        <w:jc w:val="both"/>
        <w:rPr>
          <w:rFonts w:ascii="Constantia" w:hAnsi="Constantia"/>
          <w:i/>
          <w:lang w:val="ru-RU"/>
        </w:rPr>
      </w:pPr>
      <w:r w:rsidRPr="005862AA">
        <w:rPr>
          <w:rFonts w:ascii="Constantia" w:hAnsi="Constantia"/>
          <w:i/>
          <w:lang w:val="ru-RU"/>
        </w:rPr>
        <w:t xml:space="preserve">В работе рассмотрены вопросы </w:t>
      </w:r>
      <w:proofErr w:type="gramStart"/>
      <w:r w:rsidRPr="005862AA">
        <w:rPr>
          <w:rFonts w:ascii="Constantia" w:hAnsi="Constantia"/>
          <w:i/>
          <w:lang w:val="ru-RU"/>
        </w:rPr>
        <w:t>… .</w:t>
      </w:r>
      <w:proofErr w:type="gramEnd"/>
      <w:r w:rsidRPr="005862AA">
        <w:rPr>
          <w:rFonts w:ascii="Constantia" w:hAnsi="Constantia"/>
          <w:i/>
          <w:lang w:val="ru-RU"/>
        </w:rPr>
        <w:t xml:space="preserve"> Результаты показали, что самые значительные изменения отмечены за счет … вследствие дальнейшего развития у студентов умений эффективно осуществлять </w:t>
      </w:r>
      <w:proofErr w:type="gramStart"/>
      <w:r w:rsidRPr="005862AA">
        <w:rPr>
          <w:rFonts w:ascii="Constantia" w:hAnsi="Constantia"/>
          <w:i/>
          <w:lang w:val="ru-RU"/>
        </w:rPr>
        <w:t>… .</w:t>
      </w:r>
      <w:proofErr w:type="gramEnd"/>
    </w:p>
    <w:p w14:paraId="571F1B03" w14:textId="77777777" w:rsidR="004B2F86" w:rsidRPr="005862AA" w:rsidRDefault="004B2F86" w:rsidP="004B2F86">
      <w:pPr>
        <w:widowControl w:val="0"/>
        <w:spacing w:line="276" w:lineRule="auto"/>
        <w:jc w:val="both"/>
        <w:rPr>
          <w:rFonts w:ascii="Constantia" w:hAnsi="Constantia"/>
          <w:i/>
          <w:lang w:val="ru-RU"/>
        </w:rPr>
      </w:pPr>
      <w:r w:rsidRPr="005862AA">
        <w:rPr>
          <w:rFonts w:ascii="Constantia" w:hAnsi="Constantia"/>
          <w:b/>
          <w:i/>
          <w:lang w:val="ru-RU"/>
        </w:rPr>
        <w:t>Ключевые слова:</w:t>
      </w:r>
      <w:r w:rsidRPr="005862AA">
        <w:rPr>
          <w:rFonts w:ascii="Constantia" w:hAnsi="Constantia"/>
          <w:i/>
          <w:lang w:val="ru-RU"/>
        </w:rPr>
        <w:t xml:space="preserve"> общая культура, профессиональные дисциплины, студенты-международники …</w:t>
      </w:r>
    </w:p>
    <w:p w14:paraId="5F5C1DE0" w14:textId="77777777" w:rsidR="004B2F86" w:rsidRPr="005862AA" w:rsidRDefault="004B2F86" w:rsidP="004B2F86">
      <w:pPr>
        <w:spacing w:line="276" w:lineRule="auto"/>
        <w:jc w:val="center"/>
        <w:rPr>
          <w:rFonts w:ascii="Constantia" w:hAnsi="Constantia"/>
          <w:i/>
        </w:rPr>
      </w:pPr>
      <w:proofErr w:type="spellStart"/>
      <w:r w:rsidRPr="005862AA">
        <w:rPr>
          <w:rFonts w:ascii="Constantia" w:hAnsi="Constantia"/>
          <w:b/>
          <w:highlight w:val="green"/>
        </w:rPr>
        <w:t>пробел</w:t>
      </w:r>
      <w:proofErr w:type="spellEnd"/>
    </w:p>
    <w:p w14:paraId="6BF307C5" w14:textId="77777777" w:rsidR="004B2F86" w:rsidRPr="005862AA" w:rsidRDefault="004B2F86" w:rsidP="004B2F86">
      <w:pPr>
        <w:spacing w:line="276" w:lineRule="auto"/>
        <w:jc w:val="center"/>
        <w:rPr>
          <w:rFonts w:ascii="Constantia" w:hAnsi="Constantia"/>
          <w:b/>
          <w:bCs/>
          <w:caps/>
        </w:rPr>
      </w:pPr>
      <w:r w:rsidRPr="005862AA">
        <w:rPr>
          <w:rFonts w:ascii="Constantia" w:hAnsi="Constantia"/>
          <w:b/>
          <w:bCs/>
          <w:caps/>
        </w:rPr>
        <w:t>The Systems Approach as a New Method to Improve the Quality of Foreign Languages Studying</w:t>
      </w:r>
    </w:p>
    <w:p w14:paraId="657DF1E5" w14:textId="77777777" w:rsidR="004B2F86" w:rsidRPr="005862AA" w:rsidRDefault="004B2F86" w:rsidP="005862AA">
      <w:pPr>
        <w:pStyle w:val="a9"/>
        <w:autoSpaceDE w:val="0"/>
        <w:autoSpaceDN w:val="0"/>
        <w:adjustRightInd w:val="0"/>
        <w:ind w:left="0"/>
        <w:jc w:val="center"/>
        <w:rPr>
          <w:rStyle w:val="hps"/>
          <w:rFonts w:ascii="Constantia" w:hAnsi="Constantia"/>
          <w:b/>
        </w:rPr>
      </w:pPr>
      <w:proofErr w:type="spellStart"/>
      <w:r w:rsidRPr="005862AA">
        <w:rPr>
          <w:rStyle w:val="hps"/>
          <w:rFonts w:ascii="Constantia" w:hAnsi="Constantia"/>
          <w:b/>
        </w:rPr>
        <w:t>Meshkin</w:t>
      </w:r>
      <w:proofErr w:type="spellEnd"/>
      <w:r w:rsidRPr="005862AA">
        <w:rPr>
          <w:rStyle w:val="shorttext"/>
          <w:rFonts w:ascii="Constantia" w:hAnsi="Constantia"/>
          <w:b/>
        </w:rPr>
        <w:t xml:space="preserve"> </w:t>
      </w:r>
      <w:r w:rsidRPr="005862AA">
        <w:rPr>
          <w:rStyle w:val="hps"/>
          <w:rFonts w:ascii="Constantia" w:hAnsi="Constantia"/>
          <w:b/>
        </w:rPr>
        <w:t>I.B.</w:t>
      </w:r>
    </w:p>
    <w:p w14:paraId="2BB5DC99" w14:textId="77777777" w:rsidR="004B2F86" w:rsidRPr="005862AA" w:rsidRDefault="004B2F86" w:rsidP="005862AA">
      <w:pPr>
        <w:spacing w:line="276" w:lineRule="auto"/>
        <w:jc w:val="center"/>
        <w:rPr>
          <w:rFonts w:ascii="Constantia" w:eastAsia="Cambria" w:hAnsi="Constantia"/>
          <w:b/>
        </w:rPr>
      </w:pPr>
      <w:r w:rsidRPr="005862AA">
        <w:rPr>
          <w:rFonts w:ascii="Constantia" w:eastAsia="Cambria" w:hAnsi="Constantia"/>
          <w:b/>
        </w:rPr>
        <w:t>National Research University</w:t>
      </w:r>
    </w:p>
    <w:p w14:paraId="7ADC9D77" w14:textId="77777777" w:rsidR="004B2F86" w:rsidRPr="005862AA" w:rsidRDefault="004B2F86" w:rsidP="005862AA">
      <w:pPr>
        <w:spacing w:line="276" w:lineRule="auto"/>
        <w:jc w:val="center"/>
        <w:rPr>
          <w:rFonts w:ascii="Constantia" w:eastAsia="Cambria" w:hAnsi="Constantia"/>
          <w:b/>
        </w:rPr>
      </w:pPr>
      <w:r w:rsidRPr="005862AA">
        <w:rPr>
          <w:rFonts w:ascii="Constantia" w:eastAsia="Cambria" w:hAnsi="Constantia"/>
          <w:b/>
        </w:rPr>
        <w:t>''Higher School of Economics''</w:t>
      </w:r>
    </w:p>
    <w:p w14:paraId="7C91CDCC" w14:textId="77777777" w:rsidR="004B2F86" w:rsidRPr="005862AA" w:rsidRDefault="004B2F86" w:rsidP="005862AA">
      <w:pPr>
        <w:pStyle w:val="12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/>
        <w:jc w:val="center"/>
        <w:rPr>
          <w:rFonts w:ascii="Constantia" w:hAnsi="Constantia"/>
          <w:b/>
          <w:sz w:val="24"/>
          <w:szCs w:val="24"/>
          <w:lang w:val="en-US"/>
        </w:rPr>
      </w:pPr>
      <w:r w:rsidRPr="005862AA">
        <w:rPr>
          <w:rFonts w:ascii="Constantia" w:hAnsi="Constantia"/>
          <w:b/>
          <w:sz w:val="24"/>
          <w:szCs w:val="24"/>
          <w:lang w:val="en-US"/>
        </w:rPr>
        <w:t>E-mail: sashk@mail.ru</w:t>
      </w:r>
    </w:p>
    <w:p w14:paraId="0090F6C9" w14:textId="77777777" w:rsidR="004B2F86" w:rsidRPr="005862AA" w:rsidRDefault="004B2F86" w:rsidP="004B2F86">
      <w:pPr>
        <w:spacing w:line="276" w:lineRule="auto"/>
        <w:jc w:val="center"/>
        <w:rPr>
          <w:rFonts w:ascii="Constantia" w:hAnsi="Constantia"/>
          <w:b/>
          <w:bCs/>
          <w:caps/>
        </w:rPr>
      </w:pPr>
      <w:proofErr w:type="spellStart"/>
      <w:r w:rsidRPr="005862AA">
        <w:rPr>
          <w:rFonts w:ascii="Constantia" w:hAnsi="Constantia"/>
          <w:b/>
          <w:highlight w:val="green"/>
        </w:rPr>
        <w:t>пробел</w:t>
      </w:r>
      <w:proofErr w:type="spellEnd"/>
    </w:p>
    <w:p w14:paraId="5458313E" w14:textId="77777777" w:rsidR="004B2F86" w:rsidRPr="005862AA" w:rsidRDefault="004B2F86" w:rsidP="004B2F86">
      <w:pPr>
        <w:spacing w:line="276" w:lineRule="auto"/>
        <w:jc w:val="both"/>
        <w:rPr>
          <w:rFonts w:ascii="Constantia" w:hAnsi="Constantia"/>
          <w:b/>
          <w:i/>
        </w:rPr>
      </w:pPr>
      <w:r w:rsidRPr="005862AA">
        <w:rPr>
          <w:rFonts w:ascii="Constantia" w:hAnsi="Constantia"/>
          <w:i/>
        </w:rPr>
        <w:t xml:space="preserve">The article is devoted … The results have shown that the most considerable changes are noted in … due to </w:t>
      </w:r>
      <w:proofErr w:type="gramStart"/>
      <w:r w:rsidRPr="005862AA">
        <w:rPr>
          <w:rFonts w:ascii="Constantia" w:hAnsi="Constantia"/>
          <w:i/>
        </w:rPr>
        <w:t>… .</w:t>
      </w:r>
      <w:proofErr w:type="gramEnd"/>
    </w:p>
    <w:p w14:paraId="56660884" w14:textId="77777777" w:rsidR="004B2F86" w:rsidRPr="005862AA" w:rsidRDefault="004B2F86" w:rsidP="004B2F86">
      <w:pPr>
        <w:spacing w:line="276" w:lineRule="auto"/>
        <w:jc w:val="both"/>
        <w:rPr>
          <w:rFonts w:ascii="Constantia" w:hAnsi="Constantia"/>
          <w:i/>
        </w:rPr>
      </w:pPr>
      <w:r w:rsidRPr="005862AA">
        <w:rPr>
          <w:rFonts w:ascii="Constantia" w:hAnsi="Constantia"/>
          <w:b/>
          <w:i/>
        </w:rPr>
        <w:t>Keywords</w:t>
      </w:r>
      <w:r w:rsidRPr="005862AA">
        <w:rPr>
          <w:rFonts w:ascii="Constantia" w:hAnsi="Constantia"/>
          <w:i/>
        </w:rPr>
        <w:t>: culture, professional disciplines, international relations students …</w:t>
      </w:r>
    </w:p>
    <w:p w14:paraId="236191F6" w14:textId="77777777" w:rsidR="004B2F86" w:rsidRPr="005862AA" w:rsidRDefault="004B2F86" w:rsidP="004B2F86">
      <w:pPr>
        <w:pStyle w:val="a9"/>
        <w:autoSpaceDE w:val="0"/>
        <w:autoSpaceDN w:val="0"/>
        <w:adjustRightInd w:val="0"/>
        <w:ind w:left="0"/>
        <w:jc w:val="center"/>
        <w:rPr>
          <w:rStyle w:val="hps"/>
          <w:rFonts w:ascii="Constantia" w:hAnsi="Constantia"/>
          <w:b/>
          <w:lang w:val="ru-RU"/>
        </w:rPr>
      </w:pPr>
      <w:r w:rsidRPr="005862AA">
        <w:rPr>
          <w:rFonts w:ascii="Constantia" w:hAnsi="Constantia"/>
          <w:b/>
          <w:highlight w:val="green"/>
          <w:lang w:val="ru-RU"/>
        </w:rPr>
        <w:t>пробел</w:t>
      </w:r>
    </w:p>
    <w:p w14:paraId="71295452" w14:textId="77777777" w:rsidR="004B2F86" w:rsidRPr="005862AA" w:rsidRDefault="004B2F86" w:rsidP="004B2F86">
      <w:pPr>
        <w:widowControl w:val="0"/>
        <w:spacing w:line="276" w:lineRule="auto"/>
        <w:jc w:val="both"/>
        <w:rPr>
          <w:rFonts w:ascii="Constantia" w:hAnsi="Constantia"/>
          <w:i/>
          <w:lang w:val="ru-RU"/>
        </w:rPr>
      </w:pPr>
    </w:p>
    <w:p w14:paraId="5994B257" w14:textId="77777777" w:rsidR="004B2F86" w:rsidRPr="005862AA" w:rsidRDefault="004B2F86" w:rsidP="004B2F86">
      <w:pPr>
        <w:spacing w:after="120" w:line="276" w:lineRule="auto"/>
        <w:jc w:val="both"/>
        <w:rPr>
          <w:rFonts w:ascii="Constantia" w:hAnsi="Constantia"/>
          <w:lang w:val="ru-RU"/>
        </w:rPr>
      </w:pPr>
      <w:r w:rsidRPr="005862AA">
        <w:rPr>
          <w:rFonts w:ascii="Constantia" w:hAnsi="Constantia"/>
          <w:lang w:val="ru-RU"/>
        </w:rPr>
        <w:t>Текст статьи… Текст статьи… Текст статьи… Текст статьи… Текст статьи… Текст статьи… Текст статьи… Текст статьи… Текст статьи… Текст статьи [Алексеева, 2012, с. 13].</w:t>
      </w:r>
      <w:r w:rsidRPr="005862AA">
        <w:rPr>
          <w:rFonts w:ascii="Constantia" w:hAnsi="Constantia"/>
          <w:bCs/>
          <w:highlight w:val="green"/>
          <w:lang w:val="ru-RU"/>
        </w:rPr>
        <w:t xml:space="preserve"> точку ставим за скобкой, а не перед!!!!</w:t>
      </w:r>
    </w:p>
    <w:p w14:paraId="388AAAD1" w14:textId="77777777" w:rsidR="004B2F86" w:rsidRPr="005862AA" w:rsidRDefault="004B2F86" w:rsidP="004B2F86">
      <w:pPr>
        <w:spacing w:line="276" w:lineRule="auto"/>
        <w:jc w:val="both"/>
        <w:rPr>
          <w:rFonts w:ascii="Constantia" w:hAnsi="Constantia"/>
        </w:rPr>
      </w:pPr>
      <w:r w:rsidRPr="005862AA">
        <w:rPr>
          <w:rFonts w:ascii="Constantia" w:hAnsi="Constantia"/>
          <w:lang w:val="ru-RU"/>
        </w:rPr>
        <w:t xml:space="preserve">Текст статьи… Текст статьи… Текст статьи… Текст статьи… Текст статьи… Текст статьи… </w:t>
      </w:r>
      <w:proofErr w:type="spellStart"/>
      <w:r w:rsidRPr="005862AA">
        <w:rPr>
          <w:rFonts w:ascii="Constantia" w:hAnsi="Constantia"/>
        </w:rPr>
        <w:t>Текст</w:t>
      </w:r>
      <w:proofErr w:type="spellEnd"/>
    </w:p>
    <w:p w14:paraId="3AC7ED64" w14:textId="77777777" w:rsidR="004B2F86" w:rsidRPr="005862AA" w:rsidRDefault="004B2F86" w:rsidP="004B2F86">
      <w:pPr>
        <w:spacing w:line="276" w:lineRule="auto"/>
        <w:jc w:val="center"/>
        <w:rPr>
          <w:rFonts w:ascii="Constantia" w:hAnsi="Constantia"/>
          <w:b/>
        </w:rPr>
      </w:pPr>
      <w:proofErr w:type="spellStart"/>
      <w:r w:rsidRPr="005862AA">
        <w:rPr>
          <w:rFonts w:ascii="Constantia" w:hAnsi="Constantia"/>
          <w:b/>
          <w:highlight w:val="green"/>
        </w:rPr>
        <w:t>пробел</w:t>
      </w:r>
      <w:proofErr w:type="spellEnd"/>
    </w:p>
    <w:p w14:paraId="22EAEA86" w14:textId="77777777" w:rsidR="004B2F86" w:rsidRPr="005862AA" w:rsidRDefault="004B2F86" w:rsidP="004B2F86">
      <w:pPr>
        <w:spacing w:line="276" w:lineRule="auto"/>
        <w:jc w:val="both"/>
        <w:rPr>
          <w:rFonts w:ascii="Constantia" w:hAnsi="Constantia"/>
          <w:b/>
        </w:rPr>
      </w:pPr>
      <w:proofErr w:type="spellStart"/>
      <w:r w:rsidRPr="005862AA">
        <w:rPr>
          <w:rFonts w:ascii="Constantia" w:hAnsi="Constantia"/>
          <w:b/>
        </w:rPr>
        <w:t>Литература</w:t>
      </w:r>
      <w:proofErr w:type="spellEnd"/>
      <w:r w:rsidRPr="005862AA">
        <w:rPr>
          <w:rFonts w:ascii="Constantia" w:hAnsi="Constantia"/>
          <w:b/>
        </w:rPr>
        <w:t>:</w:t>
      </w:r>
    </w:p>
    <w:p w14:paraId="06B52AF3" w14:textId="7CBB86E7" w:rsidR="00F62F9E" w:rsidRPr="00703536" w:rsidRDefault="004B2F86" w:rsidP="005862AA">
      <w:pPr>
        <w:pStyle w:val="a9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 w:val="0"/>
        <w:jc w:val="both"/>
        <w:rPr>
          <w:rFonts w:ascii="Constantia" w:eastAsia="Times New Roman" w:hAnsi="Constantia"/>
          <w:lang w:val="ru-RU"/>
        </w:rPr>
      </w:pPr>
      <w:r w:rsidRPr="005862AA">
        <w:rPr>
          <w:rFonts w:ascii="Constantia" w:eastAsia="Times New Roman" w:hAnsi="Constantia"/>
          <w:color w:val="333333"/>
          <w:lang w:val="ru-RU"/>
        </w:rPr>
        <w:t xml:space="preserve">Алексеева Т.А. Химеры страны Оз. «Культурный поворот» в теории международных отношений // Международные процессы. </w:t>
      </w:r>
      <w:r w:rsidRPr="00703536">
        <w:rPr>
          <w:rFonts w:ascii="Constantia" w:eastAsia="Times New Roman" w:hAnsi="Constantia"/>
          <w:color w:val="333333"/>
          <w:lang w:val="ru-RU"/>
        </w:rPr>
        <w:t>2012. №3. С 12-15.</w:t>
      </w:r>
      <w:r w:rsidRPr="005862AA">
        <w:rPr>
          <w:rFonts w:ascii="Constantia" w:eastAsia="Times New Roman" w:hAnsi="Constantia"/>
          <w:color w:val="333333"/>
        </w:rPr>
        <w:t> </w:t>
      </w:r>
      <w:r w:rsidR="00F62F9E" w:rsidRPr="00703536">
        <w:rPr>
          <w:rFonts w:ascii="Constantia" w:eastAsia="Times New Roman" w:hAnsi="Constantia"/>
          <w:sz w:val="28"/>
          <w:szCs w:val="28"/>
          <w:lang w:val="ru-RU"/>
        </w:rPr>
        <w:br w:type="page"/>
      </w:r>
    </w:p>
    <w:p w14:paraId="6F3D6405" w14:textId="77777777" w:rsidR="00F62F9E" w:rsidRPr="005862AA" w:rsidRDefault="00F62F9E" w:rsidP="00F62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ind w:left="720"/>
        <w:jc w:val="right"/>
        <w:rPr>
          <w:rFonts w:ascii="Constantia" w:eastAsia="Times New Roman" w:hAnsi="Constantia"/>
          <w:sz w:val="28"/>
          <w:szCs w:val="28"/>
          <w:lang w:val="ru-RU"/>
        </w:rPr>
      </w:pPr>
      <w:r w:rsidRPr="005862AA">
        <w:rPr>
          <w:rFonts w:ascii="Constantia" w:eastAsia="Times New Roman" w:hAnsi="Constantia"/>
          <w:sz w:val="28"/>
          <w:szCs w:val="28"/>
          <w:lang w:val="ru-RU"/>
        </w:rPr>
        <w:lastRenderedPageBreak/>
        <w:t>Приложение 1.</w:t>
      </w:r>
    </w:p>
    <w:p w14:paraId="16DC14CF" w14:textId="4BBAFAE7" w:rsidR="00F62F9E" w:rsidRDefault="00F62F9E" w:rsidP="00F62F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 w:line="276" w:lineRule="auto"/>
        <w:jc w:val="center"/>
        <w:rPr>
          <w:rFonts w:ascii="Constantia" w:hAnsi="Constantia"/>
          <w:sz w:val="20"/>
          <w:szCs w:val="20"/>
          <w:bdr w:val="none" w:sz="0" w:space="0" w:color="auto"/>
          <w:shd w:val="clear" w:color="auto" w:fill="00FF00"/>
          <w:lang w:val="ru-RU" w:eastAsia="ru-RU"/>
        </w:rPr>
      </w:pPr>
      <w:r w:rsidRPr="005862AA">
        <w:rPr>
          <w:rFonts w:ascii="Constantia" w:hAnsi="Constantia"/>
          <w:sz w:val="20"/>
          <w:szCs w:val="20"/>
          <w:bdr w:val="none" w:sz="0" w:space="0" w:color="auto"/>
          <w:lang w:val="ru-RU" w:eastAsia="ru-RU"/>
        </w:rPr>
        <w:t> </w:t>
      </w:r>
      <w:r w:rsidRPr="005862AA">
        <w:rPr>
          <w:rFonts w:ascii="Constantia" w:hAnsi="Constantia"/>
          <w:b/>
          <w:bCs/>
          <w:caps/>
          <w:sz w:val="20"/>
          <w:szCs w:val="20"/>
          <w:bdr w:val="none" w:sz="0" w:space="0" w:color="auto"/>
          <w:lang w:val="ru-RU" w:eastAsia="ru-RU"/>
        </w:rPr>
        <w:t>Системный подход как новый метод повышения качества изучения иностранных языков </w:t>
      </w:r>
      <w:r w:rsidRPr="005862AA">
        <w:rPr>
          <w:rFonts w:ascii="Constantia" w:hAnsi="Constantia"/>
          <w:sz w:val="20"/>
          <w:szCs w:val="20"/>
          <w:bdr w:val="none" w:sz="0" w:space="0" w:color="auto"/>
          <w:shd w:val="clear" w:color="auto" w:fill="00FF00"/>
          <w:lang w:val="ru-RU" w:eastAsia="ru-RU"/>
        </w:rPr>
        <w:t>точку ставить не нужно!!!!</w:t>
      </w:r>
    </w:p>
    <w:p w14:paraId="0F697285" w14:textId="77777777" w:rsidR="005862AA" w:rsidRPr="005862AA" w:rsidRDefault="005862AA" w:rsidP="005862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center"/>
        <w:rPr>
          <w:rFonts w:ascii="Constantia" w:hAnsi="Constantia"/>
          <w:sz w:val="28"/>
          <w:szCs w:val="28"/>
          <w:bdr w:val="none" w:sz="0" w:space="0" w:color="auto"/>
          <w:lang w:val="ru-RU" w:eastAsia="ru-RU"/>
        </w:rPr>
      </w:pPr>
      <w:r w:rsidRPr="005862AA">
        <w:rPr>
          <w:rFonts w:ascii="Constantia" w:hAnsi="Constantia"/>
          <w:b/>
          <w:bCs/>
          <w:sz w:val="28"/>
          <w:szCs w:val="28"/>
          <w:bdr w:val="none" w:sz="0" w:space="0" w:color="auto"/>
          <w:lang w:val="ru-RU" w:eastAsia="ru-RU"/>
        </w:rPr>
        <w:t>Сашкова И.Б.</w:t>
      </w:r>
    </w:p>
    <w:p w14:paraId="5B5B130F" w14:textId="77777777" w:rsidR="005862AA" w:rsidRPr="005862AA" w:rsidRDefault="005862AA" w:rsidP="005862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Constantia" w:hAnsi="Constantia"/>
          <w:sz w:val="28"/>
          <w:szCs w:val="28"/>
          <w:bdr w:val="none" w:sz="0" w:space="0" w:color="auto"/>
          <w:lang w:val="ru-RU" w:eastAsia="ru-RU"/>
        </w:rPr>
      </w:pPr>
      <w:r w:rsidRPr="005862AA">
        <w:rPr>
          <w:rFonts w:ascii="Constantia" w:hAnsi="Constantia"/>
          <w:b/>
          <w:bCs/>
          <w:sz w:val="28"/>
          <w:szCs w:val="28"/>
          <w:bdr w:val="none" w:sz="0" w:space="0" w:color="auto"/>
          <w:lang w:val="ru-RU" w:eastAsia="ru-RU"/>
        </w:rPr>
        <w:t>Национальный исследовательский университет</w:t>
      </w:r>
    </w:p>
    <w:p w14:paraId="4FF70FDF" w14:textId="77777777" w:rsidR="005862AA" w:rsidRPr="005862AA" w:rsidRDefault="005862AA" w:rsidP="005862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Constantia" w:hAnsi="Constantia"/>
          <w:sz w:val="28"/>
          <w:szCs w:val="28"/>
          <w:bdr w:val="none" w:sz="0" w:space="0" w:color="auto"/>
          <w:lang w:val="ru-RU" w:eastAsia="ru-RU"/>
        </w:rPr>
      </w:pPr>
      <w:r w:rsidRPr="005862AA">
        <w:rPr>
          <w:rFonts w:ascii="Constantia" w:hAnsi="Constantia"/>
          <w:b/>
          <w:bCs/>
          <w:sz w:val="28"/>
          <w:szCs w:val="28"/>
          <w:bdr w:val="none" w:sz="0" w:space="0" w:color="auto"/>
          <w:lang w:val="ru-RU" w:eastAsia="ru-RU"/>
        </w:rPr>
        <w:t>«Высшая школа экономики»</w:t>
      </w:r>
    </w:p>
    <w:p w14:paraId="5F3856DE" w14:textId="132DD5B7" w:rsidR="005862AA" w:rsidRDefault="005862AA" w:rsidP="005862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Constantia" w:hAnsi="Constantia"/>
          <w:b/>
          <w:bCs/>
          <w:sz w:val="28"/>
          <w:szCs w:val="28"/>
          <w:bdr w:val="none" w:sz="0" w:space="0" w:color="auto"/>
          <w:lang w:val="ru-RU" w:eastAsia="ru-RU"/>
        </w:rPr>
      </w:pPr>
      <w:r w:rsidRPr="005862AA">
        <w:rPr>
          <w:rFonts w:ascii="Constantia" w:hAnsi="Constantia"/>
          <w:b/>
          <w:bCs/>
          <w:sz w:val="28"/>
          <w:szCs w:val="28"/>
          <w:bdr w:val="none" w:sz="0" w:space="0" w:color="auto"/>
          <w:lang w:val="ru-RU" w:eastAsia="ru-RU"/>
        </w:rPr>
        <w:t>E-</w:t>
      </w:r>
      <w:proofErr w:type="spellStart"/>
      <w:r w:rsidRPr="005862AA">
        <w:rPr>
          <w:rFonts w:ascii="Constantia" w:hAnsi="Constantia"/>
          <w:b/>
          <w:bCs/>
          <w:sz w:val="28"/>
          <w:szCs w:val="28"/>
          <w:bdr w:val="none" w:sz="0" w:space="0" w:color="auto"/>
          <w:lang w:val="ru-RU" w:eastAsia="ru-RU"/>
        </w:rPr>
        <w:t>mail</w:t>
      </w:r>
      <w:proofErr w:type="spellEnd"/>
      <w:r w:rsidRPr="005862AA">
        <w:rPr>
          <w:rFonts w:ascii="Constantia" w:hAnsi="Constantia"/>
          <w:b/>
          <w:bCs/>
          <w:sz w:val="28"/>
          <w:szCs w:val="28"/>
          <w:bdr w:val="none" w:sz="0" w:space="0" w:color="auto"/>
          <w:lang w:val="ru-RU" w:eastAsia="ru-RU"/>
        </w:rPr>
        <w:t xml:space="preserve">: </w:t>
      </w:r>
      <w:hyperlink r:id="rId12" w:history="1">
        <w:r w:rsidR="00A86002" w:rsidRPr="00FB1103">
          <w:rPr>
            <w:rStyle w:val="a4"/>
            <w:rFonts w:ascii="Constantia" w:hAnsi="Constantia"/>
            <w:b/>
            <w:bCs/>
            <w:sz w:val="28"/>
            <w:szCs w:val="28"/>
            <w:bdr w:val="none" w:sz="0" w:space="0" w:color="auto"/>
            <w:lang w:val="ru-RU" w:eastAsia="ru-RU"/>
          </w:rPr>
          <w:t>sashk@mail.ru</w:t>
        </w:r>
      </w:hyperlink>
    </w:p>
    <w:p w14:paraId="23FD9F92" w14:textId="77777777" w:rsidR="00A86002" w:rsidRPr="005862AA" w:rsidRDefault="00A86002" w:rsidP="005862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Constantia" w:hAnsi="Constantia"/>
          <w:sz w:val="28"/>
          <w:szCs w:val="28"/>
          <w:bdr w:val="none" w:sz="0" w:space="0" w:color="auto"/>
          <w:lang w:val="ru-RU" w:eastAsia="ru-RU"/>
        </w:rPr>
      </w:pPr>
    </w:p>
    <w:p w14:paraId="513E86A4" w14:textId="312BB849" w:rsidR="00F62F9E" w:rsidRPr="005862AA" w:rsidRDefault="00F62F9E" w:rsidP="00251C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onstantia" w:hAnsi="Constantia"/>
          <w:bdr w:val="none" w:sz="0" w:space="0" w:color="auto"/>
          <w:lang w:val="ru-RU" w:eastAsia="ru-RU"/>
        </w:rPr>
      </w:pPr>
      <w:r w:rsidRPr="005862AA">
        <w:rPr>
          <w:rFonts w:ascii="Constantia" w:hAnsi="Constantia"/>
          <w:i/>
          <w:iCs/>
          <w:bdr w:val="none" w:sz="0" w:space="0" w:color="auto"/>
          <w:lang w:val="ru-RU" w:eastAsia="ru-RU"/>
        </w:rPr>
        <w:t xml:space="preserve">В работе рассмотрены вопросы </w:t>
      </w:r>
      <w:proofErr w:type="gramStart"/>
      <w:r w:rsidRPr="005862AA">
        <w:rPr>
          <w:rFonts w:ascii="Constantia" w:hAnsi="Constantia"/>
          <w:i/>
          <w:iCs/>
          <w:bdr w:val="none" w:sz="0" w:space="0" w:color="auto"/>
          <w:lang w:val="ru-RU" w:eastAsia="ru-RU"/>
        </w:rPr>
        <w:t>… .</w:t>
      </w:r>
      <w:proofErr w:type="gramEnd"/>
      <w:r w:rsidRPr="005862AA">
        <w:rPr>
          <w:rFonts w:ascii="Constantia" w:hAnsi="Constantia"/>
          <w:i/>
          <w:iCs/>
          <w:bdr w:val="none" w:sz="0" w:space="0" w:color="auto"/>
          <w:lang w:val="ru-RU" w:eastAsia="ru-RU"/>
        </w:rPr>
        <w:t xml:space="preserve"> Результаты показали, что самые значительные изменения отмечены за счет … вследствие дальнейшего развития у студентов умений эффективно осуществлять </w:t>
      </w:r>
      <w:proofErr w:type="gramStart"/>
      <w:r w:rsidRPr="005862AA">
        <w:rPr>
          <w:rFonts w:ascii="Constantia" w:hAnsi="Constantia"/>
          <w:i/>
          <w:iCs/>
          <w:bdr w:val="none" w:sz="0" w:space="0" w:color="auto"/>
          <w:lang w:val="ru-RU" w:eastAsia="ru-RU"/>
        </w:rPr>
        <w:t>… .</w:t>
      </w:r>
      <w:proofErr w:type="gramEnd"/>
    </w:p>
    <w:p w14:paraId="66C0126C" w14:textId="77777777" w:rsidR="00F62F9E" w:rsidRPr="005862AA" w:rsidRDefault="00F62F9E" w:rsidP="00251C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onstantia" w:hAnsi="Constantia"/>
          <w:bdr w:val="none" w:sz="0" w:space="0" w:color="auto"/>
          <w:lang w:val="ru-RU" w:eastAsia="ru-RU"/>
        </w:rPr>
      </w:pPr>
      <w:r w:rsidRPr="005862AA">
        <w:rPr>
          <w:rFonts w:ascii="Constantia" w:hAnsi="Constantia"/>
          <w:b/>
          <w:bCs/>
          <w:i/>
          <w:iCs/>
          <w:bdr w:val="none" w:sz="0" w:space="0" w:color="auto"/>
          <w:lang w:val="ru-RU" w:eastAsia="ru-RU"/>
        </w:rPr>
        <w:t>Ключевые слова:</w:t>
      </w:r>
      <w:r w:rsidRPr="005862AA">
        <w:rPr>
          <w:rFonts w:ascii="Constantia" w:hAnsi="Constantia"/>
          <w:bdr w:val="none" w:sz="0" w:space="0" w:color="auto"/>
          <w:lang w:val="ru-RU" w:eastAsia="ru-RU"/>
        </w:rPr>
        <w:t xml:space="preserve"> </w:t>
      </w:r>
      <w:r w:rsidRPr="005862AA">
        <w:rPr>
          <w:rFonts w:ascii="Constantia" w:hAnsi="Constantia"/>
          <w:i/>
          <w:iCs/>
          <w:bdr w:val="none" w:sz="0" w:space="0" w:color="auto"/>
          <w:lang w:val="ru-RU" w:eastAsia="ru-RU"/>
        </w:rPr>
        <w:t>общая культура, профессиональные дисциплины, студенты-международники …</w:t>
      </w:r>
    </w:p>
    <w:p w14:paraId="718FB90F" w14:textId="77777777" w:rsidR="00251C3E" w:rsidRPr="005862AA" w:rsidRDefault="00251C3E" w:rsidP="00251C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ascii="Constantia" w:hAnsi="Constantia"/>
          <w:sz w:val="20"/>
          <w:szCs w:val="20"/>
          <w:bdr w:val="none" w:sz="0" w:space="0" w:color="auto"/>
          <w:lang w:val="ru-RU" w:eastAsia="ru-RU"/>
        </w:rPr>
      </w:pPr>
    </w:p>
    <w:p w14:paraId="31BB7002" w14:textId="77777777" w:rsidR="00F62F9E" w:rsidRPr="005862AA" w:rsidRDefault="00F62F9E" w:rsidP="00251C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ascii="Constantia" w:hAnsi="Constantia"/>
          <w:sz w:val="28"/>
          <w:szCs w:val="28"/>
          <w:bdr w:val="none" w:sz="0" w:space="0" w:color="auto"/>
          <w:lang w:val="ru-RU" w:eastAsia="ru-RU"/>
        </w:rPr>
      </w:pPr>
      <w:r w:rsidRPr="005862AA">
        <w:rPr>
          <w:rFonts w:ascii="Constantia" w:hAnsi="Constantia"/>
          <w:sz w:val="28"/>
          <w:szCs w:val="28"/>
          <w:bdr w:val="none" w:sz="0" w:space="0" w:color="auto"/>
          <w:lang w:val="ru-RU" w:eastAsia="ru-RU"/>
        </w:rPr>
        <w:t>Текст статьи… Текст статьи… Текст статьи… Текст статьи… Текст статьи…</w:t>
      </w:r>
    </w:p>
    <w:p w14:paraId="7EC4C46E" w14:textId="77777777" w:rsidR="00F62F9E" w:rsidRPr="005862AA" w:rsidRDefault="00F62F9E" w:rsidP="00251C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rPr>
          <w:rFonts w:ascii="Constantia" w:hAnsi="Constantia"/>
          <w:sz w:val="28"/>
          <w:szCs w:val="28"/>
          <w:bdr w:val="none" w:sz="0" w:space="0" w:color="auto"/>
          <w:lang w:val="ru-RU" w:eastAsia="ru-RU"/>
        </w:rPr>
      </w:pPr>
      <w:r w:rsidRPr="005862AA">
        <w:rPr>
          <w:rFonts w:ascii="Constantia" w:hAnsi="Constantia"/>
          <w:sz w:val="28"/>
          <w:szCs w:val="28"/>
          <w:bdr w:val="none" w:sz="0" w:space="0" w:color="auto"/>
          <w:lang w:val="ru-RU" w:eastAsia="ru-RU"/>
        </w:rPr>
        <w:t>Текст статьи… Текст статьи… Текст статьи… Текст статьи… Текст статьи [Кузнецов, 2003, с. 340].</w:t>
      </w:r>
    </w:p>
    <w:p w14:paraId="5DB0A9A5" w14:textId="77777777" w:rsidR="00F62F9E" w:rsidRPr="005862AA" w:rsidRDefault="00F62F9E" w:rsidP="00251C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Constantia" w:hAnsi="Constantia"/>
          <w:sz w:val="28"/>
          <w:szCs w:val="28"/>
          <w:bdr w:val="none" w:sz="0" w:space="0" w:color="auto"/>
          <w:lang w:val="ru-RU" w:eastAsia="ru-RU"/>
        </w:rPr>
      </w:pPr>
      <w:r w:rsidRPr="005862AA">
        <w:rPr>
          <w:rFonts w:ascii="Constantia" w:hAnsi="Constantia"/>
          <w:b/>
          <w:bCs/>
          <w:sz w:val="28"/>
          <w:szCs w:val="28"/>
          <w:bdr w:val="none" w:sz="0" w:space="0" w:color="auto"/>
          <w:shd w:val="clear" w:color="auto" w:fill="00FF00"/>
          <w:lang w:val="ru-RU" w:eastAsia="ru-RU"/>
        </w:rPr>
        <w:t>пробел</w:t>
      </w:r>
    </w:p>
    <w:p w14:paraId="5D68F82E" w14:textId="77777777" w:rsidR="00F62F9E" w:rsidRPr="005862AA" w:rsidRDefault="00F62F9E" w:rsidP="00251C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Constantia" w:hAnsi="Constantia"/>
          <w:bdr w:val="none" w:sz="0" w:space="0" w:color="auto"/>
          <w:lang w:val="ru-RU" w:eastAsia="ru-RU"/>
        </w:rPr>
      </w:pPr>
      <w:proofErr w:type="spellStart"/>
      <w:r w:rsidRPr="005862AA">
        <w:rPr>
          <w:rFonts w:ascii="Constantia" w:hAnsi="Constantia"/>
          <w:b/>
          <w:bCs/>
          <w:bdr w:val="none" w:sz="0" w:space="0" w:color="auto"/>
          <w:lang w:val="ru-RU" w:eastAsia="ru-RU"/>
        </w:rPr>
        <w:t>Cписок</w:t>
      </w:r>
      <w:proofErr w:type="spellEnd"/>
      <w:r w:rsidRPr="005862AA">
        <w:rPr>
          <w:rFonts w:ascii="Constantia" w:hAnsi="Constantia"/>
          <w:b/>
          <w:bCs/>
          <w:bdr w:val="none" w:sz="0" w:space="0" w:color="auto"/>
          <w:lang w:val="ru-RU" w:eastAsia="ru-RU"/>
        </w:rPr>
        <w:t xml:space="preserve"> литературы:</w:t>
      </w:r>
    </w:p>
    <w:p w14:paraId="1F05E35D" w14:textId="77777777" w:rsidR="00F62F9E" w:rsidRPr="005862AA" w:rsidRDefault="00F62F9E" w:rsidP="0072412C">
      <w:pPr>
        <w:pStyle w:val="a9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onstantia" w:eastAsia="Times New Roman" w:hAnsi="Constantia"/>
          <w:bdr w:val="none" w:sz="0" w:space="0" w:color="auto"/>
          <w:lang w:val="ru-RU" w:eastAsia="ru-RU"/>
        </w:rPr>
      </w:pPr>
      <w:r w:rsidRPr="005862AA">
        <w:rPr>
          <w:rFonts w:ascii="Constantia" w:eastAsia="Times New Roman" w:hAnsi="Constantia"/>
          <w:bdr w:val="none" w:sz="0" w:space="0" w:color="auto"/>
          <w:lang w:val="ru-RU" w:eastAsia="ru-RU"/>
        </w:rPr>
        <w:t>Алексеева Т.А. Химеры страны Оз. «Культурный поворот» в теории международных отношений // Международные процессы. 2012. №3. С 12-15. </w:t>
      </w:r>
    </w:p>
    <w:p w14:paraId="3FF03AC8" w14:textId="77777777" w:rsidR="00251C3E" w:rsidRPr="00703536" w:rsidRDefault="00251C3E">
      <w:pPr>
        <w:rPr>
          <w:rFonts w:ascii="Constantia" w:hAnsi="Constantia"/>
          <w:color w:val="000000"/>
          <w:sz w:val="28"/>
          <w:szCs w:val="28"/>
          <w:lang w:val="ru-RU" w:eastAsia="ru-RU"/>
        </w:rPr>
      </w:pPr>
      <w:r w:rsidRPr="00703536">
        <w:rPr>
          <w:rFonts w:ascii="Constantia" w:hAnsi="Constantia"/>
          <w:sz w:val="28"/>
          <w:szCs w:val="28"/>
          <w:lang w:val="ru-RU"/>
        </w:rPr>
        <w:br w:type="page"/>
      </w:r>
    </w:p>
    <w:p w14:paraId="7E0BD5E1" w14:textId="77777777" w:rsidR="0066376E" w:rsidRPr="005862AA" w:rsidRDefault="00251C3E" w:rsidP="00251C3E">
      <w:pPr>
        <w:pStyle w:val="1"/>
        <w:jc w:val="right"/>
        <w:rPr>
          <w:rFonts w:ascii="Constantia" w:hAnsi="Constantia" w:cs="Times New Roman"/>
          <w:sz w:val="28"/>
          <w:szCs w:val="28"/>
        </w:rPr>
      </w:pPr>
      <w:r w:rsidRPr="005862AA">
        <w:rPr>
          <w:rFonts w:ascii="Constantia" w:hAnsi="Constantia" w:cs="Times New Roman"/>
          <w:sz w:val="28"/>
          <w:szCs w:val="28"/>
        </w:rPr>
        <w:lastRenderedPageBreak/>
        <w:t>Приложение 2.</w:t>
      </w:r>
    </w:p>
    <w:p w14:paraId="27192707" w14:textId="77777777" w:rsidR="00251C3E" w:rsidRPr="005862AA" w:rsidRDefault="00251C3E" w:rsidP="00251C3E">
      <w:pPr>
        <w:pStyle w:val="3"/>
        <w:spacing w:after="270" w:afterAutospacing="0"/>
        <w:jc w:val="both"/>
        <w:rPr>
          <w:rFonts w:ascii="Constantia" w:eastAsia="Times New Roman" w:hAnsi="Constantia"/>
        </w:rPr>
      </w:pPr>
      <w:r w:rsidRPr="005862AA">
        <w:rPr>
          <w:rFonts w:ascii="Constantia" w:eastAsia="Times New Roman" w:hAnsi="Constantia"/>
        </w:rPr>
        <w:t>Требования к оформлению источников</w:t>
      </w:r>
    </w:p>
    <w:p w14:paraId="0AFB0EFD" w14:textId="77777777" w:rsidR="00251C3E" w:rsidRPr="005862AA" w:rsidRDefault="00251C3E" w:rsidP="00251C3E">
      <w:pPr>
        <w:pStyle w:val="text"/>
        <w:jc w:val="both"/>
        <w:rPr>
          <w:rFonts w:ascii="Constantia" w:hAnsi="Constantia"/>
        </w:rPr>
      </w:pPr>
      <w:r w:rsidRPr="005862AA">
        <w:rPr>
          <w:rStyle w:val="aa"/>
          <w:rFonts w:ascii="Constantia" w:hAnsi="Constantia"/>
        </w:rPr>
        <w:t>Не следует разбивать список литературы по типам. Сначала указываются русскоязычные источники, затем англоязычные!</w:t>
      </w:r>
    </w:p>
    <w:p w14:paraId="5C7AB269" w14:textId="77777777" w:rsidR="00251C3E" w:rsidRPr="005862AA" w:rsidRDefault="00251C3E" w:rsidP="00251C3E">
      <w:pPr>
        <w:pStyle w:val="5"/>
        <w:jc w:val="both"/>
        <w:rPr>
          <w:rFonts w:ascii="Constantia" w:eastAsia="Times New Roman" w:hAnsi="Constantia" w:cs="Times New Roman"/>
          <w:color w:val="auto"/>
          <w:lang w:val="ru-RU"/>
        </w:rPr>
      </w:pPr>
      <w:r w:rsidRPr="005862AA">
        <w:rPr>
          <w:rStyle w:val="aa"/>
          <w:rFonts w:ascii="Constantia" w:eastAsia="Times New Roman" w:hAnsi="Constantia" w:cs="Times New Roman"/>
          <w:b w:val="0"/>
          <w:bCs w:val="0"/>
          <w:color w:val="auto"/>
          <w:lang w:val="ru-RU"/>
        </w:rPr>
        <w:t>Статьи из журналов и сборников:</w:t>
      </w:r>
    </w:p>
    <w:p w14:paraId="6A1B5051" w14:textId="484557C3" w:rsidR="00251C3E" w:rsidRPr="005862AA" w:rsidRDefault="00FA7C99" w:rsidP="00251C3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onstantia" w:eastAsia="Times New Roman" w:hAnsi="Constantia"/>
        </w:rPr>
      </w:pPr>
      <w:proofErr w:type="spellStart"/>
      <w:r w:rsidRPr="005862AA">
        <w:rPr>
          <w:rFonts w:ascii="Constantia" w:eastAsia="Times New Roman" w:hAnsi="Constantia"/>
          <w:lang w:val="ru-RU"/>
        </w:rPr>
        <w:t>Адорно</w:t>
      </w:r>
      <w:proofErr w:type="spellEnd"/>
      <w:r w:rsidRPr="005862AA">
        <w:rPr>
          <w:rFonts w:ascii="Constantia" w:eastAsia="Times New Roman" w:hAnsi="Constantia"/>
          <w:lang w:val="ru-RU"/>
        </w:rPr>
        <w:t xml:space="preserve"> Т.</w:t>
      </w:r>
      <w:r w:rsidR="00251C3E" w:rsidRPr="005862AA">
        <w:rPr>
          <w:rFonts w:ascii="Constantia" w:eastAsia="Times New Roman" w:hAnsi="Constantia"/>
          <w:lang w:val="ru-RU"/>
        </w:rPr>
        <w:t xml:space="preserve">В. К логике социальных наук // Вопросы философии. </w:t>
      </w:r>
      <w:r w:rsidR="00251C3E" w:rsidRPr="005862AA">
        <w:rPr>
          <w:rFonts w:ascii="Constantia" w:eastAsia="Times New Roman" w:hAnsi="Constantia"/>
        </w:rPr>
        <w:t>1992. № 10. С. 76-86.</w:t>
      </w:r>
    </w:p>
    <w:p w14:paraId="34E51C07" w14:textId="2F86AB7C" w:rsidR="00251C3E" w:rsidRPr="005862AA" w:rsidRDefault="00FA7C99" w:rsidP="00251C3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onstantia" w:eastAsia="Times New Roman" w:hAnsi="Constantia"/>
        </w:rPr>
      </w:pPr>
      <w:r w:rsidRPr="005862AA">
        <w:rPr>
          <w:rFonts w:ascii="Constantia" w:eastAsia="Times New Roman" w:hAnsi="Constantia"/>
        </w:rPr>
        <w:t>Crawford P.J., Barrett Т.</w:t>
      </w:r>
      <w:r w:rsidR="00251C3E" w:rsidRPr="005862AA">
        <w:rPr>
          <w:rFonts w:ascii="Constantia" w:eastAsia="Times New Roman" w:hAnsi="Constantia"/>
        </w:rPr>
        <w:t>P. The reference librarian and the business professor: a strategic alliance that works</w:t>
      </w:r>
      <w:r w:rsidRPr="005862AA">
        <w:rPr>
          <w:rFonts w:ascii="Constantia" w:eastAsia="Times New Roman" w:hAnsi="Constantia"/>
        </w:rPr>
        <w:t xml:space="preserve"> </w:t>
      </w:r>
      <w:r w:rsidR="00251C3E" w:rsidRPr="005862AA">
        <w:rPr>
          <w:rFonts w:ascii="Constantia" w:eastAsia="Times New Roman" w:hAnsi="Constantia"/>
        </w:rPr>
        <w:t>//</w:t>
      </w:r>
      <w:r w:rsidRPr="005862AA">
        <w:rPr>
          <w:rFonts w:ascii="Constantia" w:eastAsia="Times New Roman" w:hAnsi="Constantia"/>
        </w:rPr>
        <w:t xml:space="preserve"> </w:t>
      </w:r>
      <w:r w:rsidR="00A86002">
        <w:rPr>
          <w:rFonts w:ascii="Constantia" w:eastAsia="Times New Roman" w:hAnsi="Constantia"/>
        </w:rPr>
        <w:t>Journal of Language and Education</w:t>
      </w:r>
      <w:r w:rsidR="00251C3E" w:rsidRPr="005862AA">
        <w:rPr>
          <w:rFonts w:ascii="Constantia" w:eastAsia="Times New Roman" w:hAnsi="Constantia"/>
        </w:rPr>
        <w:t xml:space="preserve">. </w:t>
      </w:r>
      <w:r w:rsidR="00A86002">
        <w:rPr>
          <w:rFonts w:ascii="Constantia" w:eastAsia="Times New Roman" w:hAnsi="Constantia"/>
        </w:rPr>
        <w:t>2020</w:t>
      </w:r>
      <w:r w:rsidR="00251C3E" w:rsidRPr="005862AA">
        <w:rPr>
          <w:rFonts w:ascii="Constantia" w:eastAsia="Times New Roman" w:hAnsi="Constantia"/>
        </w:rPr>
        <w:t xml:space="preserve">. Vol. </w:t>
      </w:r>
      <w:r w:rsidR="00A86002">
        <w:rPr>
          <w:rFonts w:ascii="Constantia" w:eastAsia="Times New Roman" w:hAnsi="Constantia"/>
        </w:rPr>
        <w:t>6,</w:t>
      </w:r>
      <w:r w:rsidR="00251C3E" w:rsidRPr="005862AA">
        <w:rPr>
          <w:rFonts w:ascii="Constantia" w:eastAsia="Times New Roman" w:hAnsi="Constantia"/>
        </w:rPr>
        <w:t xml:space="preserve"> </w:t>
      </w:r>
      <w:r w:rsidR="00A86002">
        <w:rPr>
          <w:rFonts w:ascii="Constantia" w:eastAsia="Times New Roman" w:hAnsi="Constantia"/>
        </w:rPr>
        <w:t>Issue 3</w:t>
      </w:r>
      <w:r w:rsidR="00251C3E" w:rsidRPr="005862AA">
        <w:rPr>
          <w:rFonts w:ascii="Constantia" w:eastAsia="Times New Roman" w:hAnsi="Constantia"/>
        </w:rPr>
        <w:t>. P. 75-85.</w:t>
      </w:r>
    </w:p>
    <w:p w14:paraId="547101E6" w14:textId="4BD3054D" w:rsidR="00251C3E" w:rsidRPr="005862AA" w:rsidRDefault="00FA7C99" w:rsidP="00251C3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onstantia" w:eastAsia="Times New Roman" w:hAnsi="Constantia"/>
        </w:rPr>
      </w:pPr>
      <w:r w:rsidRPr="005862AA">
        <w:rPr>
          <w:rFonts w:ascii="Constantia" w:eastAsia="Times New Roman" w:hAnsi="Constantia"/>
          <w:lang w:val="ru-RU"/>
        </w:rPr>
        <w:t>Корнилов</w:t>
      </w:r>
      <w:r w:rsidRPr="00A86002">
        <w:rPr>
          <w:rFonts w:ascii="Constantia" w:eastAsia="Times New Roman" w:hAnsi="Constantia"/>
          <w:lang w:val="ru-RU"/>
        </w:rPr>
        <w:t xml:space="preserve"> </w:t>
      </w:r>
      <w:r w:rsidRPr="005862AA">
        <w:rPr>
          <w:rFonts w:ascii="Constantia" w:eastAsia="Times New Roman" w:hAnsi="Constantia"/>
          <w:lang w:val="ru-RU"/>
        </w:rPr>
        <w:t>В</w:t>
      </w:r>
      <w:r w:rsidRPr="00A86002">
        <w:rPr>
          <w:rFonts w:ascii="Constantia" w:eastAsia="Times New Roman" w:hAnsi="Constantia"/>
          <w:lang w:val="ru-RU"/>
        </w:rPr>
        <w:t>.</w:t>
      </w:r>
      <w:r w:rsidR="00251C3E" w:rsidRPr="005862AA">
        <w:rPr>
          <w:rFonts w:ascii="Constantia" w:eastAsia="Times New Roman" w:hAnsi="Constantia"/>
          <w:lang w:val="ru-RU"/>
        </w:rPr>
        <w:t>И</w:t>
      </w:r>
      <w:r w:rsidR="00251C3E" w:rsidRPr="00A86002">
        <w:rPr>
          <w:rFonts w:ascii="Constantia" w:eastAsia="Times New Roman" w:hAnsi="Constantia"/>
          <w:lang w:val="ru-RU"/>
        </w:rPr>
        <w:t xml:space="preserve">. </w:t>
      </w:r>
      <w:r w:rsidR="00A86002">
        <w:rPr>
          <w:rFonts w:ascii="Constantia" w:eastAsia="Times New Roman" w:hAnsi="Constantia"/>
          <w:lang w:val="ru-RU"/>
        </w:rPr>
        <w:t xml:space="preserve">Тенденции развития современного образовательного пространства </w:t>
      </w:r>
      <w:r w:rsidR="00251C3E" w:rsidRPr="00A86002">
        <w:rPr>
          <w:rFonts w:ascii="Constantia" w:eastAsia="Times New Roman" w:hAnsi="Constantia"/>
          <w:lang w:val="ru-RU"/>
        </w:rPr>
        <w:t xml:space="preserve">// </w:t>
      </w:r>
      <w:r w:rsidR="00A86002">
        <w:rPr>
          <w:rFonts w:ascii="Constantia" w:eastAsia="Times New Roman" w:hAnsi="Constantia"/>
          <w:lang w:val="ru-RU"/>
        </w:rPr>
        <w:t>Интеграция образования</w:t>
      </w:r>
      <w:r w:rsidR="00251C3E" w:rsidRPr="00A86002">
        <w:rPr>
          <w:rFonts w:ascii="Constantia" w:eastAsia="Times New Roman" w:hAnsi="Constantia"/>
          <w:lang w:val="ru-RU"/>
        </w:rPr>
        <w:t xml:space="preserve">. 2006. </w:t>
      </w:r>
      <w:r w:rsidR="00251C3E" w:rsidRPr="005862AA">
        <w:rPr>
          <w:rFonts w:ascii="Constantia" w:eastAsia="Times New Roman" w:hAnsi="Constantia"/>
        </w:rPr>
        <w:t>Т. 13, №. 3. С. 369-385.</w:t>
      </w:r>
    </w:p>
    <w:p w14:paraId="0E62A7BA" w14:textId="225BA73E" w:rsidR="00251C3E" w:rsidRPr="005862AA" w:rsidRDefault="00FA7C99" w:rsidP="00251C3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onstantia" w:eastAsia="Times New Roman" w:hAnsi="Constantia"/>
        </w:rPr>
      </w:pPr>
      <w:r w:rsidRPr="005862AA">
        <w:rPr>
          <w:rFonts w:ascii="Constantia" w:eastAsia="Times New Roman" w:hAnsi="Constantia"/>
          <w:lang w:val="ru-RU"/>
        </w:rPr>
        <w:t>Кузнецов А.</w:t>
      </w:r>
      <w:r w:rsidR="00251C3E" w:rsidRPr="005862AA">
        <w:rPr>
          <w:rFonts w:ascii="Constantia" w:eastAsia="Times New Roman" w:hAnsi="Constantia"/>
          <w:lang w:val="ru-RU"/>
        </w:rPr>
        <w:t xml:space="preserve">Ю. Консорциум - механизм организации подписки на электронные ресурсы // Российский фонд фундаментальных исследований: десять лет служения российской науке. </w:t>
      </w:r>
      <w:r w:rsidR="00251C3E" w:rsidRPr="005862AA">
        <w:rPr>
          <w:rFonts w:ascii="Constantia" w:eastAsia="Times New Roman" w:hAnsi="Constantia"/>
        </w:rPr>
        <w:t xml:space="preserve">М.: </w:t>
      </w:r>
      <w:proofErr w:type="spellStart"/>
      <w:r w:rsidR="00251C3E" w:rsidRPr="005862AA">
        <w:rPr>
          <w:rFonts w:ascii="Constantia" w:eastAsia="Times New Roman" w:hAnsi="Constantia"/>
        </w:rPr>
        <w:t>Науч</w:t>
      </w:r>
      <w:proofErr w:type="spellEnd"/>
      <w:r w:rsidR="00251C3E" w:rsidRPr="005862AA">
        <w:rPr>
          <w:rFonts w:ascii="Constantia" w:eastAsia="Times New Roman" w:hAnsi="Constantia"/>
        </w:rPr>
        <w:t xml:space="preserve">. </w:t>
      </w:r>
      <w:proofErr w:type="spellStart"/>
      <w:r w:rsidR="00251C3E" w:rsidRPr="005862AA">
        <w:rPr>
          <w:rFonts w:ascii="Constantia" w:eastAsia="Times New Roman" w:hAnsi="Constantia"/>
        </w:rPr>
        <w:t>мир</w:t>
      </w:r>
      <w:proofErr w:type="spellEnd"/>
      <w:r w:rsidR="00251C3E" w:rsidRPr="005862AA">
        <w:rPr>
          <w:rFonts w:ascii="Constantia" w:eastAsia="Times New Roman" w:hAnsi="Constantia"/>
        </w:rPr>
        <w:t>, 2003. С. 340-342.</w:t>
      </w:r>
    </w:p>
    <w:p w14:paraId="79C955DF" w14:textId="7C5876F2" w:rsidR="00251C3E" w:rsidRPr="005862AA" w:rsidRDefault="00251C3E" w:rsidP="00251C3E">
      <w:pPr>
        <w:pStyle w:val="5"/>
        <w:jc w:val="both"/>
        <w:rPr>
          <w:rFonts w:ascii="Constantia" w:eastAsia="Times New Roman" w:hAnsi="Constantia" w:cs="Times New Roman"/>
          <w:color w:val="auto"/>
        </w:rPr>
      </w:pPr>
      <w:proofErr w:type="spellStart"/>
      <w:r w:rsidRPr="005862AA">
        <w:rPr>
          <w:rFonts w:ascii="Constantia" w:eastAsia="Times New Roman" w:hAnsi="Constantia" w:cs="Times New Roman"/>
          <w:color w:val="auto"/>
        </w:rPr>
        <w:t>Монографии</w:t>
      </w:r>
      <w:proofErr w:type="spellEnd"/>
      <w:r w:rsidR="00FA7C99" w:rsidRPr="005862AA">
        <w:rPr>
          <w:rFonts w:ascii="Constantia" w:eastAsia="Times New Roman" w:hAnsi="Constantia" w:cs="Times New Roman"/>
          <w:color w:val="auto"/>
        </w:rPr>
        <w:t xml:space="preserve"> и </w:t>
      </w:r>
      <w:r w:rsidR="00A86002">
        <w:rPr>
          <w:rFonts w:ascii="Constantia" w:eastAsia="Times New Roman" w:hAnsi="Constantia" w:cs="Times New Roman"/>
          <w:color w:val="auto"/>
          <w:lang w:val="ru-RU"/>
        </w:rPr>
        <w:t>словари</w:t>
      </w:r>
      <w:r w:rsidRPr="005862AA">
        <w:rPr>
          <w:rFonts w:ascii="Constantia" w:eastAsia="Times New Roman" w:hAnsi="Constantia" w:cs="Times New Roman"/>
          <w:color w:val="auto"/>
        </w:rPr>
        <w:t>:</w:t>
      </w:r>
    </w:p>
    <w:p w14:paraId="2768BE5E" w14:textId="181D5E3B" w:rsidR="00FA7C99" w:rsidRPr="00A86002" w:rsidRDefault="00FA7C99" w:rsidP="00FA7C99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onstantia" w:eastAsia="Times New Roman" w:hAnsi="Constantia"/>
          <w:lang w:val="ru-RU"/>
        </w:rPr>
      </w:pPr>
      <w:r w:rsidRPr="005862AA">
        <w:rPr>
          <w:rFonts w:ascii="Constantia" w:eastAsia="Times New Roman" w:hAnsi="Constantia"/>
          <w:lang w:val="ru-RU"/>
        </w:rPr>
        <w:t xml:space="preserve">Тарасов А.Д. История современного социума: монография. </w:t>
      </w:r>
      <w:r w:rsidRPr="00A86002">
        <w:rPr>
          <w:rFonts w:ascii="Constantia" w:eastAsia="Times New Roman" w:hAnsi="Constantia"/>
          <w:lang w:val="ru-RU"/>
        </w:rPr>
        <w:t xml:space="preserve">М.: Проспект, 2006. 506 </w:t>
      </w:r>
      <w:r w:rsidRPr="005862AA">
        <w:rPr>
          <w:rFonts w:ascii="Constantia" w:eastAsia="Times New Roman" w:hAnsi="Constantia"/>
        </w:rPr>
        <w:t>c</w:t>
      </w:r>
      <w:r w:rsidRPr="00A86002">
        <w:rPr>
          <w:rFonts w:ascii="Constantia" w:eastAsia="Times New Roman" w:hAnsi="Constantia"/>
          <w:lang w:val="ru-RU"/>
        </w:rPr>
        <w:t>.</w:t>
      </w:r>
    </w:p>
    <w:p w14:paraId="3C447251" w14:textId="72213501" w:rsidR="00251C3E" w:rsidRPr="00A86002" w:rsidRDefault="00FA7C99" w:rsidP="00251C3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onstantia" w:eastAsia="Times New Roman" w:hAnsi="Constantia"/>
          <w:lang w:val="ru-RU"/>
        </w:rPr>
      </w:pPr>
      <w:proofErr w:type="spellStart"/>
      <w:r w:rsidRPr="005862AA">
        <w:rPr>
          <w:rFonts w:ascii="Constantia" w:eastAsia="Times New Roman" w:hAnsi="Constantia"/>
          <w:lang w:val="ru-RU"/>
        </w:rPr>
        <w:t>Райзберг</w:t>
      </w:r>
      <w:proofErr w:type="spellEnd"/>
      <w:r w:rsidRPr="005862AA">
        <w:rPr>
          <w:rFonts w:ascii="Constantia" w:eastAsia="Times New Roman" w:hAnsi="Constantia"/>
          <w:lang w:val="ru-RU"/>
        </w:rPr>
        <w:t xml:space="preserve"> Б.</w:t>
      </w:r>
      <w:r w:rsidR="00251C3E" w:rsidRPr="005862AA">
        <w:rPr>
          <w:rFonts w:ascii="Constantia" w:eastAsia="Times New Roman" w:hAnsi="Constantia"/>
          <w:lang w:val="ru-RU"/>
        </w:rPr>
        <w:t>А., Л</w:t>
      </w:r>
      <w:r w:rsidRPr="005862AA">
        <w:rPr>
          <w:rFonts w:ascii="Constantia" w:eastAsia="Times New Roman" w:hAnsi="Constantia"/>
          <w:lang w:val="ru-RU"/>
        </w:rPr>
        <w:t>озовский Л.Ш., Стародубцева Е.</w:t>
      </w:r>
      <w:r w:rsidR="00251C3E" w:rsidRPr="005862AA">
        <w:rPr>
          <w:rFonts w:ascii="Constantia" w:eastAsia="Times New Roman" w:hAnsi="Constantia"/>
          <w:lang w:val="ru-RU"/>
        </w:rPr>
        <w:t xml:space="preserve">Б. Современный экономический словарь. </w:t>
      </w:r>
      <w:r w:rsidR="00251C3E" w:rsidRPr="00A86002">
        <w:rPr>
          <w:rFonts w:ascii="Constantia" w:eastAsia="Times New Roman" w:hAnsi="Constantia"/>
          <w:lang w:val="ru-RU"/>
        </w:rPr>
        <w:t xml:space="preserve">5~е изд., </w:t>
      </w:r>
      <w:proofErr w:type="spellStart"/>
      <w:r w:rsidR="00251C3E" w:rsidRPr="00A86002">
        <w:rPr>
          <w:rFonts w:ascii="Constantia" w:eastAsia="Times New Roman" w:hAnsi="Constantia"/>
          <w:lang w:val="ru-RU"/>
        </w:rPr>
        <w:t>перераб</w:t>
      </w:r>
      <w:proofErr w:type="spellEnd"/>
      <w:proofErr w:type="gramStart"/>
      <w:r w:rsidR="00251C3E" w:rsidRPr="00A86002">
        <w:rPr>
          <w:rFonts w:ascii="Constantia" w:eastAsia="Times New Roman" w:hAnsi="Constantia"/>
          <w:lang w:val="ru-RU"/>
        </w:rPr>
        <w:t>.</w:t>
      </w:r>
      <w:proofErr w:type="gramEnd"/>
      <w:r w:rsidR="00251C3E" w:rsidRPr="00A86002">
        <w:rPr>
          <w:rFonts w:ascii="Constantia" w:eastAsia="Times New Roman" w:hAnsi="Constantia"/>
          <w:lang w:val="ru-RU"/>
        </w:rPr>
        <w:t xml:space="preserve"> и доп. М.: ИНФРА-М, 2006. 494 с.</w:t>
      </w:r>
    </w:p>
    <w:p w14:paraId="28E251D6" w14:textId="77777777" w:rsidR="00251C3E" w:rsidRPr="005862AA" w:rsidRDefault="00251C3E" w:rsidP="00251C3E">
      <w:pPr>
        <w:pStyle w:val="5"/>
        <w:jc w:val="both"/>
        <w:rPr>
          <w:rFonts w:ascii="Constantia" w:eastAsia="Times New Roman" w:hAnsi="Constantia" w:cs="Times New Roman"/>
          <w:color w:val="auto"/>
        </w:rPr>
      </w:pPr>
      <w:proofErr w:type="spellStart"/>
      <w:r w:rsidRPr="005862AA">
        <w:rPr>
          <w:rFonts w:ascii="Constantia" w:eastAsia="Times New Roman" w:hAnsi="Constantia" w:cs="Times New Roman"/>
          <w:color w:val="auto"/>
        </w:rPr>
        <w:t>Авторефераты</w:t>
      </w:r>
      <w:proofErr w:type="spellEnd"/>
      <w:r w:rsidRPr="005862AA">
        <w:rPr>
          <w:rFonts w:ascii="Constantia" w:eastAsia="Times New Roman" w:hAnsi="Constantia" w:cs="Times New Roman"/>
          <w:color w:val="auto"/>
        </w:rPr>
        <w:t>:</w:t>
      </w:r>
    </w:p>
    <w:p w14:paraId="0D6A525E" w14:textId="3DA26A7A" w:rsidR="00251C3E" w:rsidRPr="005862AA" w:rsidRDefault="00251C3E" w:rsidP="00251C3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onstantia" w:eastAsia="Times New Roman" w:hAnsi="Constantia"/>
        </w:rPr>
      </w:pPr>
      <w:r w:rsidRPr="005862AA">
        <w:rPr>
          <w:rFonts w:ascii="Constantia" w:eastAsia="Times New Roman" w:hAnsi="Constantia"/>
          <w:lang w:val="ru-RU"/>
        </w:rPr>
        <w:t xml:space="preserve">Глухов В.А. Исследование, разработка и построение системы электронной доставки документов в библиотеке: </w:t>
      </w:r>
      <w:proofErr w:type="spellStart"/>
      <w:r w:rsidRPr="005862AA">
        <w:rPr>
          <w:rFonts w:ascii="Constantia" w:eastAsia="Times New Roman" w:hAnsi="Constantia"/>
          <w:lang w:val="ru-RU"/>
        </w:rPr>
        <w:t>Автореф</w:t>
      </w:r>
      <w:proofErr w:type="spellEnd"/>
      <w:r w:rsidRPr="005862AA">
        <w:rPr>
          <w:rFonts w:ascii="Constantia" w:eastAsia="Times New Roman" w:hAnsi="Constantia"/>
          <w:lang w:val="ru-RU"/>
        </w:rPr>
        <w:t xml:space="preserve">. </w:t>
      </w:r>
      <w:proofErr w:type="spellStart"/>
      <w:r w:rsidRPr="005862AA">
        <w:rPr>
          <w:rFonts w:ascii="Constantia" w:eastAsia="Times New Roman" w:hAnsi="Constantia"/>
          <w:lang w:val="ru-RU"/>
        </w:rPr>
        <w:t>дис</w:t>
      </w:r>
      <w:proofErr w:type="spellEnd"/>
      <w:r w:rsidRPr="005862AA">
        <w:rPr>
          <w:rFonts w:ascii="Constantia" w:eastAsia="Times New Roman" w:hAnsi="Constantia"/>
          <w:lang w:val="ru-RU"/>
        </w:rPr>
        <w:t xml:space="preserve">. канд. </w:t>
      </w:r>
      <w:proofErr w:type="spellStart"/>
      <w:r w:rsidRPr="005862AA">
        <w:rPr>
          <w:rFonts w:ascii="Constantia" w:eastAsia="Times New Roman" w:hAnsi="Constantia"/>
          <w:lang w:val="ru-RU"/>
        </w:rPr>
        <w:t>техн</w:t>
      </w:r>
      <w:proofErr w:type="spellEnd"/>
      <w:r w:rsidRPr="005862AA">
        <w:rPr>
          <w:rFonts w:ascii="Constantia" w:eastAsia="Times New Roman" w:hAnsi="Constantia"/>
          <w:lang w:val="ru-RU"/>
        </w:rPr>
        <w:t xml:space="preserve">. наук. </w:t>
      </w:r>
      <w:proofErr w:type="spellStart"/>
      <w:r w:rsidRPr="005862AA">
        <w:rPr>
          <w:rFonts w:ascii="Constantia" w:eastAsia="Times New Roman" w:hAnsi="Constantia"/>
        </w:rPr>
        <w:t>Новосибирск</w:t>
      </w:r>
      <w:proofErr w:type="spellEnd"/>
      <w:r w:rsidR="00A86002">
        <w:rPr>
          <w:rFonts w:ascii="Constantia" w:eastAsia="Times New Roman" w:hAnsi="Constantia"/>
          <w:lang w:val="ru-RU"/>
        </w:rPr>
        <w:t>: МГУПП</w:t>
      </w:r>
      <w:r w:rsidRPr="005862AA">
        <w:rPr>
          <w:rFonts w:ascii="Constantia" w:eastAsia="Times New Roman" w:hAnsi="Constantia"/>
        </w:rPr>
        <w:t>, 2000. 18 с.</w:t>
      </w:r>
    </w:p>
    <w:p w14:paraId="42E68889" w14:textId="77777777" w:rsidR="00251C3E" w:rsidRPr="005862AA" w:rsidRDefault="00251C3E" w:rsidP="00251C3E">
      <w:pPr>
        <w:pStyle w:val="5"/>
        <w:jc w:val="both"/>
        <w:rPr>
          <w:rFonts w:ascii="Constantia" w:eastAsia="Times New Roman" w:hAnsi="Constantia" w:cs="Times New Roman"/>
          <w:color w:val="auto"/>
        </w:rPr>
      </w:pPr>
      <w:proofErr w:type="spellStart"/>
      <w:r w:rsidRPr="005862AA">
        <w:rPr>
          <w:rFonts w:ascii="Constantia" w:eastAsia="Times New Roman" w:hAnsi="Constantia" w:cs="Times New Roman"/>
          <w:color w:val="auto"/>
        </w:rPr>
        <w:t>Диссертации</w:t>
      </w:r>
      <w:proofErr w:type="spellEnd"/>
      <w:r w:rsidRPr="005862AA">
        <w:rPr>
          <w:rFonts w:ascii="Constantia" w:eastAsia="Times New Roman" w:hAnsi="Constantia" w:cs="Times New Roman"/>
          <w:color w:val="auto"/>
        </w:rPr>
        <w:t>:</w:t>
      </w:r>
    </w:p>
    <w:p w14:paraId="2110C5F0" w14:textId="284CA5A2" w:rsidR="00251C3E" w:rsidRPr="00A86002" w:rsidRDefault="00251C3E" w:rsidP="00251C3E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onstantia" w:eastAsia="Times New Roman" w:hAnsi="Constantia"/>
          <w:lang w:val="ru-RU"/>
        </w:rPr>
      </w:pPr>
      <w:proofErr w:type="spellStart"/>
      <w:r w:rsidRPr="005862AA">
        <w:rPr>
          <w:rFonts w:ascii="Constantia" w:eastAsia="Times New Roman" w:hAnsi="Constantia"/>
          <w:lang w:val="ru-RU"/>
        </w:rPr>
        <w:t>Фенухин</w:t>
      </w:r>
      <w:proofErr w:type="spellEnd"/>
      <w:r w:rsidRPr="005862AA">
        <w:rPr>
          <w:rFonts w:ascii="Constantia" w:eastAsia="Times New Roman" w:hAnsi="Constantia"/>
          <w:lang w:val="ru-RU"/>
        </w:rPr>
        <w:t xml:space="preserve"> В. И. Этнополитические конфликты в современной России: на примере Северо-Кавказского региона: </w:t>
      </w:r>
      <w:proofErr w:type="spellStart"/>
      <w:r w:rsidRPr="005862AA">
        <w:rPr>
          <w:rFonts w:ascii="Constantia" w:eastAsia="Times New Roman" w:hAnsi="Constantia"/>
          <w:lang w:val="ru-RU"/>
        </w:rPr>
        <w:t>дис</w:t>
      </w:r>
      <w:proofErr w:type="spellEnd"/>
      <w:r w:rsidRPr="005862AA">
        <w:rPr>
          <w:rFonts w:ascii="Constantia" w:eastAsia="Times New Roman" w:hAnsi="Constantia"/>
          <w:lang w:val="ru-RU"/>
        </w:rPr>
        <w:t xml:space="preserve">. ... канд. полит. наук. </w:t>
      </w:r>
      <w:r w:rsidRPr="00A86002">
        <w:rPr>
          <w:rFonts w:ascii="Constantia" w:eastAsia="Times New Roman" w:hAnsi="Constantia"/>
          <w:lang w:val="ru-RU"/>
        </w:rPr>
        <w:t>М.</w:t>
      </w:r>
      <w:r w:rsidR="00A86002">
        <w:rPr>
          <w:rFonts w:ascii="Constantia" w:eastAsia="Times New Roman" w:hAnsi="Constantia"/>
          <w:lang w:val="ru-RU"/>
        </w:rPr>
        <w:t>: МГУПП,</w:t>
      </w:r>
      <w:r w:rsidRPr="00A86002">
        <w:rPr>
          <w:rFonts w:ascii="Constantia" w:eastAsia="Times New Roman" w:hAnsi="Constantia"/>
          <w:lang w:val="ru-RU"/>
        </w:rPr>
        <w:t xml:space="preserve"> 2002. </w:t>
      </w:r>
    </w:p>
    <w:p w14:paraId="1B865DAF" w14:textId="77777777" w:rsidR="00251C3E" w:rsidRPr="005862AA" w:rsidRDefault="00251C3E" w:rsidP="00A860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onstantia" w:eastAsia="Times New Roman" w:hAnsi="Constantia"/>
        </w:rPr>
      </w:pPr>
      <w:proofErr w:type="spellStart"/>
      <w:r w:rsidRPr="005862AA">
        <w:rPr>
          <w:rFonts w:ascii="Constantia" w:eastAsia="Times New Roman" w:hAnsi="Constantia"/>
        </w:rPr>
        <w:t>Аналитические</w:t>
      </w:r>
      <w:proofErr w:type="spellEnd"/>
      <w:r w:rsidRPr="005862AA">
        <w:rPr>
          <w:rFonts w:ascii="Constantia" w:eastAsia="Times New Roman" w:hAnsi="Constantia"/>
        </w:rPr>
        <w:t xml:space="preserve"> </w:t>
      </w:r>
      <w:proofErr w:type="spellStart"/>
      <w:r w:rsidRPr="005862AA">
        <w:rPr>
          <w:rFonts w:ascii="Constantia" w:eastAsia="Times New Roman" w:hAnsi="Constantia"/>
        </w:rPr>
        <w:t>обзоры</w:t>
      </w:r>
      <w:proofErr w:type="spellEnd"/>
      <w:r w:rsidRPr="005862AA">
        <w:rPr>
          <w:rFonts w:ascii="Constantia" w:eastAsia="Times New Roman" w:hAnsi="Constantia"/>
        </w:rPr>
        <w:t>:</w:t>
      </w:r>
    </w:p>
    <w:p w14:paraId="0CC4BFB8" w14:textId="77777777" w:rsidR="00251C3E" w:rsidRPr="005862AA" w:rsidRDefault="00251C3E" w:rsidP="00A86002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onstantia" w:eastAsia="Times New Roman" w:hAnsi="Constantia"/>
        </w:rPr>
      </w:pPr>
      <w:r w:rsidRPr="005862AA">
        <w:rPr>
          <w:rFonts w:ascii="Constantia" w:eastAsia="Times New Roman" w:hAnsi="Constantia"/>
          <w:lang w:val="ru-RU"/>
        </w:rPr>
        <w:t xml:space="preserve">Экономика и политика России и государств ближнего зарубежья: </w:t>
      </w:r>
      <w:proofErr w:type="spellStart"/>
      <w:r w:rsidRPr="005862AA">
        <w:rPr>
          <w:rFonts w:ascii="Constantia" w:eastAsia="Times New Roman" w:hAnsi="Constantia"/>
          <w:lang w:val="ru-RU"/>
        </w:rPr>
        <w:t>аналит</w:t>
      </w:r>
      <w:proofErr w:type="spellEnd"/>
      <w:r w:rsidRPr="005862AA">
        <w:rPr>
          <w:rFonts w:ascii="Constantia" w:eastAsia="Times New Roman" w:hAnsi="Constantia"/>
          <w:lang w:val="ru-RU"/>
        </w:rPr>
        <w:t xml:space="preserve">. обзор, апр. 2007 / Рос. акад. наук, Ин-т мировой экономики и </w:t>
      </w:r>
      <w:proofErr w:type="spellStart"/>
      <w:r w:rsidRPr="005862AA">
        <w:rPr>
          <w:rFonts w:ascii="Constantia" w:eastAsia="Times New Roman" w:hAnsi="Constantia"/>
          <w:lang w:val="ru-RU"/>
        </w:rPr>
        <w:t>междунар</w:t>
      </w:r>
      <w:proofErr w:type="spellEnd"/>
      <w:r w:rsidRPr="005862AA">
        <w:rPr>
          <w:rFonts w:ascii="Constantia" w:eastAsia="Times New Roman" w:hAnsi="Constantia"/>
          <w:lang w:val="ru-RU"/>
        </w:rPr>
        <w:t xml:space="preserve">. отношений. </w:t>
      </w:r>
      <w:r w:rsidRPr="005862AA">
        <w:rPr>
          <w:rFonts w:ascii="Constantia" w:eastAsia="Times New Roman" w:hAnsi="Constantia"/>
        </w:rPr>
        <w:t>М.: ИМЭМО, 2007. 39 с.</w:t>
      </w:r>
    </w:p>
    <w:p w14:paraId="72FBB1B5" w14:textId="77777777" w:rsidR="00251C3E" w:rsidRPr="005862AA" w:rsidRDefault="00251C3E" w:rsidP="00251C3E">
      <w:pPr>
        <w:pStyle w:val="5"/>
        <w:jc w:val="both"/>
        <w:rPr>
          <w:rFonts w:ascii="Constantia" w:eastAsia="Times New Roman" w:hAnsi="Constantia" w:cs="Times New Roman"/>
          <w:color w:val="auto"/>
        </w:rPr>
      </w:pPr>
      <w:proofErr w:type="spellStart"/>
      <w:r w:rsidRPr="005862AA">
        <w:rPr>
          <w:rFonts w:ascii="Constantia" w:eastAsia="Times New Roman" w:hAnsi="Constantia" w:cs="Times New Roman"/>
          <w:color w:val="auto"/>
        </w:rPr>
        <w:t>Материалы</w:t>
      </w:r>
      <w:proofErr w:type="spellEnd"/>
      <w:r w:rsidRPr="005862AA">
        <w:rPr>
          <w:rFonts w:ascii="Constantia" w:eastAsia="Times New Roman" w:hAnsi="Constantia" w:cs="Times New Roman"/>
          <w:color w:val="auto"/>
        </w:rPr>
        <w:t xml:space="preserve"> </w:t>
      </w:r>
      <w:proofErr w:type="spellStart"/>
      <w:r w:rsidRPr="005862AA">
        <w:rPr>
          <w:rFonts w:ascii="Constantia" w:eastAsia="Times New Roman" w:hAnsi="Constantia" w:cs="Times New Roman"/>
          <w:color w:val="auto"/>
        </w:rPr>
        <w:t>конференций</w:t>
      </w:r>
      <w:proofErr w:type="spellEnd"/>
      <w:r w:rsidRPr="005862AA">
        <w:rPr>
          <w:rFonts w:ascii="Constantia" w:eastAsia="Times New Roman" w:hAnsi="Constantia" w:cs="Times New Roman"/>
          <w:color w:val="auto"/>
        </w:rPr>
        <w:t>:</w:t>
      </w:r>
    </w:p>
    <w:p w14:paraId="3CDD71FA" w14:textId="77777777" w:rsidR="00251C3E" w:rsidRPr="005862AA" w:rsidRDefault="00251C3E" w:rsidP="00251C3E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onstantia" w:eastAsia="Times New Roman" w:hAnsi="Constantia"/>
        </w:rPr>
      </w:pPr>
      <w:proofErr w:type="spellStart"/>
      <w:r w:rsidRPr="005862AA">
        <w:rPr>
          <w:rFonts w:ascii="Constantia" w:eastAsia="Times New Roman" w:hAnsi="Constantia"/>
          <w:lang w:val="ru-RU"/>
        </w:rPr>
        <w:t>Марьинских</w:t>
      </w:r>
      <w:proofErr w:type="spellEnd"/>
      <w:r w:rsidRPr="005862AA">
        <w:rPr>
          <w:rFonts w:ascii="Constantia" w:eastAsia="Times New Roman" w:hAnsi="Constantia"/>
          <w:lang w:val="ru-RU"/>
        </w:rPr>
        <w:t xml:space="preserve"> Д.М. Язык и культура // Мировое культурно-языковое и политическое пространство: материалы </w:t>
      </w:r>
      <w:r w:rsidRPr="005862AA">
        <w:rPr>
          <w:rFonts w:ascii="Constantia" w:eastAsia="Times New Roman" w:hAnsi="Constantia"/>
        </w:rPr>
        <w:t>I</w:t>
      </w:r>
      <w:r w:rsidRPr="005862AA">
        <w:rPr>
          <w:rFonts w:ascii="Constantia" w:eastAsia="Times New Roman" w:hAnsi="Constantia"/>
          <w:lang w:val="ru-RU"/>
        </w:rPr>
        <w:t xml:space="preserve"> Международной научно-практической конференции (Москва, 11-12 сент. </w:t>
      </w:r>
      <w:r w:rsidRPr="005862AA">
        <w:rPr>
          <w:rFonts w:ascii="Constantia" w:eastAsia="Times New Roman" w:hAnsi="Constantia"/>
        </w:rPr>
        <w:t xml:space="preserve">2000 г.). </w:t>
      </w:r>
      <w:proofErr w:type="spellStart"/>
      <w:r w:rsidRPr="005862AA">
        <w:rPr>
          <w:rFonts w:ascii="Constantia" w:eastAsia="Times New Roman" w:hAnsi="Constantia"/>
        </w:rPr>
        <w:t>Новосибирск</w:t>
      </w:r>
      <w:proofErr w:type="spellEnd"/>
      <w:r w:rsidRPr="005862AA">
        <w:rPr>
          <w:rFonts w:ascii="Constantia" w:eastAsia="Times New Roman" w:hAnsi="Constantia"/>
        </w:rPr>
        <w:t>: РГСУ, 2000. С. 125-128.</w:t>
      </w:r>
    </w:p>
    <w:p w14:paraId="166A5C2A" w14:textId="77777777" w:rsidR="00251C3E" w:rsidRPr="005862AA" w:rsidRDefault="00251C3E" w:rsidP="00251C3E">
      <w:pPr>
        <w:pStyle w:val="5"/>
        <w:jc w:val="both"/>
        <w:rPr>
          <w:rFonts w:ascii="Constantia" w:eastAsia="Times New Roman" w:hAnsi="Constantia" w:cs="Times New Roman"/>
          <w:color w:val="auto"/>
        </w:rPr>
      </w:pPr>
      <w:proofErr w:type="spellStart"/>
      <w:r w:rsidRPr="005862AA">
        <w:rPr>
          <w:rFonts w:ascii="Constantia" w:eastAsia="Times New Roman" w:hAnsi="Constantia" w:cs="Times New Roman"/>
          <w:color w:val="auto"/>
        </w:rPr>
        <w:lastRenderedPageBreak/>
        <w:t>Интернет-документы</w:t>
      </w:r>
      <w:proofErr w:type="spellEnd"/>
      <w:r w:rsidRPr="005862AA">
        <w:rPr>
          <w:rFonts w:ascii="Constantia" w:eastAsia="Times New Roman" w:hAnsi="Constantia" w:cs="Times New Roman"/>
          <w:color w:val="auto"/>
        </w:rPr>
        <w:t>:</w:t>
      </w:r>
    </w:p>
    <w:p w14:paraId="095E70A8" w14:textId="32F48B75" w:rsidR="00251C3E" w:rsidRPr="005862AA" w:rsidRDefault="00251C3E" w:rsidP="00251C3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onstantia" w:eastAsia="Times New Roman" w:hAnsi="Constantia"/>
          <w:lang w:val="ru-RU"/>
        </w:rPr>
      </w:pPr>
      <w:r w:rsidRPr="005862AA">
        <w:rPr>
          <w:rFonts w:ascii="Constantia" w:eastAsia="Times New Roman" w:hAnsi="Constantia"/>
          <w:lang w:val="ru-RU"/>
        </w:rPr>
        <w:t xml:space="preserve">Логинова Л. Г. Сущность результата дополнительного образования детей // Образование: исследовано в мире // </w:t>
      </w:r>
      <w:proofErr w:type="spellStart"/>
      <w:r w:rsidRPr="005862AA">
        <w:rPr>
          <w:rFonts w:ascii="Constantia" w:eastAsia="Times New Roman" w:hAnsi="Constantia"/>
          <w:lang w:val="ru-RU"/>
        </w:rPr>
        <w:t>Междунар</w:t>
      </w:r>
      <w:proofErr w:type="spellEnd"/>
      <w:r w:rsidRPr="005862AA">
        <w:rPr>
          <w:rFonts w:ascii="Constantia" w:eastAsia="Times New Roman" w:hAnsi="Constantia"/>
          <w:lang w:val="ru-RU"/>
        </w:rPr>
        <w:t xml:space="preserve">. науч. </w:t>
      </w:r>
      <w:proofErr w:type="spellStart"/>
      <w:r w:rsidRPr="005862AA">
        <w:rPr>
          <w:rFonts w:ascii="Constantia" w:eastAsia="Times New Roman" w:hAnsi="Constantia"/>
          <w:lang w:val="ru-RU"/>
        </w:rPr>
        <w:t>пед</w:t>
      </w:r>
      <w:proofErr w:type="spellEnd"/>
      <w:r w:rsidRPr="005862AA">
        <w:rPr>
          <w:rFonts w:ascii="Constantia" w:eastAsia="Times New Roman" w:hAnsi="Constantia"/>
          <w:lang w:val="ru-RU"/>
        </w:rPr>
        <w:t xml:space="preserve">. интернет-журн. 21.10.03. </w:t>
      </w:r>
      <w:r w:rsidRPr="005862AA">
        <w:rPr>
          <w:rFonts w:ascii="Constantia" w:eastAsia="Times New Roman" w:hAnsi="Constantia"/>
        </w:rPr>
        <w:t>URL</w:t>
      </w:r>
      <w:r w:rsidRPr="005862AA">
        <w:rPr>
          <w:rFonts w:ascii="Constantia" w:eastAsia="Times New Roman" w:hAnsi="Constantia"/>
          <w:lang w:val="ru-RU"/>
        </w:rPr>
        <w:t xml:space="preserve">: </w:t>
      </w:r>
      <w:r w:rsidRPr="005862AA">
        <w:rPr>
          <w:rFonts w:ascii="Constantia" w:eastAsia="Times New Roman" w:hAnsi="Constantia"/>
        </w:rPr>
        <w:t>http</w:t>
      </w:r>
      <w:r w:rsidRPr="005862AA">
        <w:rPr>
          <w:rFonts w:ascii="Constantia" w:eastAsia="Times New Roman" w:hAnsi="Constantia"/>
          <w:lang w:val="ru-RU"/>
        </w:rPr>
        <w:t>://</w:t>
      </w:r>
      <w:r w:rsidRPr="005862AA">
        <w:rPr>
          <w:rFonts w:ascii="Constantia" w:eastAsia="Times New Roman" w:hAnsi="Constantia"/>
        </w:rPr>
        <w:t>www</w:t>
      </w:r>
      <w:r w:rsidRPr="005862AA">
        <w:rPr>
          <w:rFonts w:ascii="Constantia" w:eastAsia="Times New Roman" w:hAnsi="Constantia"/>
          <w:lang w:val="ru-RU"/>
        </w:rPr>
        <w:t>.</w:t>
      </w:r>
      <w:proofErr w:type="spellStart"/>
      <w:r w:rsidRPr="005862AA">
        <w:rPr>
          <w:rFonts w:ascii="Constantia" w:eastAsia="Times New Roman" w:hAnsi="Constantia"/>
        </w:rPr>
        <w:t>oim</w:t>
      </w:r>
      <w:proofErr w:type="spellEnd"/>
      <w:r w:rsidRPr="005862AA">
        <w:rPr>
          <w:rFonts w:ascii="Constantia" w:eastAsia="Times New Roman" w:hAnsi="Constantia"/>
          <w:lang w:val="ru-RU"/>
        </w:rPr>
        <w:t>.</w:t>
      </w:r>
      <w:proofErr w:type="spellStart"/>
      <w:r w:rsidRPr="005862AA">
        <w:rPr>
          <w:rFonts w:ascii="Constantia" w:eastAsia="Times New Roman" w:hAnsi="Constantia"/>
        </w:rPr>
        <w:t>ru</w:t>
      </w:r>
      <w:proofErr w:type="spellEnd"/>
      <w:r w:rsidRPr="005862AA">
        <w:rPr>
          <w:rFonts w:ascii="Constantia" w:eastAsia="Times New Roman" w:hAnsi="Constantia"/>
          <w:lang w:val="ru-RU"/>
        </w:rPr>
        <w:t>/</w:t>
      </w:r>
      <w:r w:rsidRPr="005862AA">
        <w:rPr>
          <w:rFonts w:ascii="Constantia" w:eastAsia="Times New Roman" w:hAnsi="Constantia"/>
        </w:rPr>
        <w:t>reader</w:t>
      </w:r>
      <w:r w:rsidRPr="005862AA">
        <w:rPr>
          <w:rFonts w:ascii="Constantia" w:eastAsia="Times New Roman" w:hAnsi="Constantia"/>
          <w:lang w:val="ru-RU"/>
        </w:rPr>
        <w:t>.</w:t>
      </w:r>
      <w:r w:rsidRPr="005862AA">
        <w:rPr>
          <w:rFonts w:ascii="Constantia" w:eastAsia="Times New Roman" w:hAnsi="Constantia"/>
        </w:rPr>
        <w:t>asp</w:t>
      </w:r>
      <w:r w:rsidRPr="005862AA">
        <w:rPr>
          <w:rFonts w:ascii="Constantia" w:eastAsia="Times New Roman" w:hAnsi="Constantia"/>
          <w:lang w:val="ru-RU"/>
        </w:rPr>
        <w:t>?</w:t>
      </w:r>
      <w:proofErr w:type="spellStart"/>
      <w:r w:rsidRPr="005862AA">
        <w:rPr>
          <w:rFonts w:ascii="Constantia" w:eastAsia="Times New Roman" w:hAnsi="Constantia"/>
        </w:rPr>
        <w:t>nomer</w:t>
      </w:r>
      <w:proofErr w:type="spellEnd"/>
      <w:r w:rsidRPr="005862AA">
        <w:rPr>
          <w:rFonts w:ascii="Constantia" w:eastAsia="Times New Roman" w:hAnsi="Constantia"/>
          <w:lang w:val="ru-RU"/>
        </w:rPr>
        <w:t>= 366 (дата обращения: 17.04.07).</w:t>
      </w:r>
    </w:p>
    <w:p w14:paraId="071495C1" w14:textId="2CE3CB1C" w:rsidR="00251C3E" w:rsidRPr="005862AA" w:rsidRDefault="00251C3E" w:rsidP="00251C3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Constantia" w:eastAsia="Times New Roman" w:hAnsi="Constantia"/>
          <w:lang w:val="ru-RU"/>
        </w:rPr>
      </w:pPr>
      <w:r w:rsidRPr="005862AA">
        <w:rPr>
          <w:rFonts w:ascii="Constantia" w:eastAsia="Times New Roman" w:hAnsi="Constantia"/>
          <w:lang w:val="ru-RU"/>
        </w:rPr>
        <w:t xml:space="preserve">Рынок тренингов Новосибирска: своя игра. </w:t>
      </w:r>
      <w:r w:rsidR="00A86002">
        <w:rPr>
          <w:rFonts w:ascii="Constantia" w:eastAsia="Times New Roman" w:hAnsi="Constantia"/>
        </w:rPr>
        <w:t>URL</w:t>
      </w:r>
      <w:r w:rsidRPr="005862AA">
        <w:rPr>
          <w:rFonts w:ascii="Constantia" w:eastAsia="Times New Roman" w:hAnsi="Constantia"/>
          <w:lang w:val="ru-RU"/>
        </w:rPr>
        <w:t xml:space="preserve">: </w:t>
      </w:r>
      <w:r w:rsidRPr="005862AA">
        <w:rPr>
          <w:rFonts w:ascii="Constantia" w:eastAsia="Times New Roman" w:hAnsi="Constantia"/>
        </w:rPr>
        <w:t>http</w:t>
      </w:r>
      <w:r w:rsidRPr="005862AA">
        <w:rPr>
          <w:rFonts w:ascii="Constantia" w:eastAsia="Times New Roman" w:hAnsi="Constantia"/>
          <w:lang w:val="ru-RU"/>
        </w:rPr>
        <w:t>://</w:t>
      </w:r>
      <w:proofErr w:type="spellStart"/>
      <w:r w:rsidRPr="005862AA">
        <w:rPr>
          <w:rFonts w:ascii="Constantia" w:eastAsia="Times New Roman" w:hAnsi="Constantia"/>
        </w:rPr>
        <w:t>nsk</w:t>
      </w:r>
      <w:proofErr w:type="spellEnd"/>
      <w:r w:rsidRPr="005862AA">
        <w:rPr>
          <w:rFonts w:ascii="Constantia" w:eastAsia="Times New Roman" w:hAnsi="Constantia"/>
          <w:lang w:val="ru-RU"/>
        </w:rPr>
        <w:t>.</w:t>
      </w:r>
      <w:proofErr w:type="spellStart"/>
      <w:r w:rsidRPr="005862AA">
        <w:rPr>
          <w:rFonts w:ascii="Constantia" w:eastAsia="Times New Roman" w:hAnsi="Constantia"/>
        </w:rPr>
        <w:t>adme</w:t>
      </w:r>
      <w:proofErr w:type="spellEnd"/>
      <w:r w:rsidRPr="005862AA">
        <w:rPr>
          <w:rFonts w:ascii="Constantia" w:eastAsia="Times New Roman" w:hAnsi="Constantia"/>
          <w:lang w:val="ru-RU"/>
        </w:rPr>
        <w:t>.</w:t>
      </w:r>
      <w:proofErr w:type="spellStart"/>
      <w:r w:rsidRPr="005862AA">
        <w:rPr>
          <w:rFonts w:ascii="Constantia" w:eastAsia="Times New Roman" w:hAnsi="Constantia"/>
        </w:rPr>
        <w:t>ru</w:t>
      </w:r>
      <w:proofErr w:type="spellEnd"/>
      <w:r w:rsidRPr="005862AA">
        <w:rPr>
          <w:rFonts w:ascii="Constantia" w:eastAsia="Times New Roman" w:hAnsi="Constantia"/>
          <w:lang w:val="ru-RU"/>
        </w:rPr>
        <w:t>/</w:t>
      </w:r>
      <w:r w:rsidRPr="005862AA">
        <w:rPr>
          <w:rFonts w:ascii="Constantia" w:eastAsia="Times New Roman" w:hAnsi="Constantia"/>
        </w:rPr>
        <w:t>news</w:t>
      </w:r>
      <w:r w:rsidRPr="005862AA">
        <w:rPr>
          <w:rFonts w:ascii="Constantia" w:eastAsia="Times New Roman" w:hAnsi="Constantia"/>
          <w:lang w:val="ru-RU"/>
        </w:rPr>
        <w:t>/2006/07/03/2121.</w:t>
      </w:r>
      <w:r w:rsidRPr="005862AA">
        <w:rPr>
          <w:rFonts w:ascii="Constantia" w:eastAsia="Times New Roman" w:hAnsi="Constantia"/>
        </w:rPr>
        <w:t>html</w:t>
      </w:r>
      <w:r w:rsidRPr="005862AA">
        <w:rPr>
          <w:rFonts w:ascii="Constantia" w:eastAsia="Times New Roman" w:hAnsi="Constantia"/>
          <w:lang w:val="ru-RU"/>
        </w:rPr>
        <w:t xml:space="preserve"> (дата обращения: 17.10.08).</w:t>
      </w:r>
    </w:p>
    <w:p w14:paraId="15E8F14B" w14:textId="77777777" w:rsidR="00251C3E" w:rsidRPr="005862AA" w:rsidRDefault="00251C3E" w:rsidP="00251C3E">
      <w:pPr>
        <w:pStyle w:val="3"/>
        <w:jc w:val="center"/>
        <w:rPr>
          <w:rFonts w:ascii="Constantia" w:eastAsia="Times New Roman" w:hAnsi="Constantia"/>
        </w:rPr>
      </w:pPr>
    </w:p>
    <w:p w14:paraId="247D8C56" w14:textId="77777777" w:rsidR="00251C3E" w:rsidRPr="005862AA" w:rsidRDefault="00251C3E" w:rsidP="00251C3E">
      <w:pPr>
        <w:pStyle w:val="1"/>
        <w:jc w:val="right"/>
        <w:rPr>
          <w:rFonts w:ascii="Constantia" w:hAnsi="Constantia" w:cs="Times New Roman"/>
          <w:sz w:val="28"/>
          <w:szCs w:val="28"/>
        </w:rPr>
      </w:pPr>
    </w:p>
    <w:sectPr w:rsidR="00251C3E" w:rsidRPr="005862AA">
      <w:headerReference w:type="default" r:id="rId13"/>
      <w:footerReference w:type="default" r:id="rId1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3B5C7" w14:textId="77777777" w:rsidR="000C2CA3" w:rsidRDefault="000C2CA3">
      <w:r>
        <w:separator/>
      </w:r>
    </w:p>
  </w:endnote>
  <w:endnote w:type="continuationSeparator" w:id="0">
    <w:p w14:paraId="4433A539" w14:textId="77777777" w:rsidR="000C2CA3" w:rsidRDefault="000C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4CF59" w14:textId="77777777" w:rsidR="00251C3E" w:rsidRDefault="00251C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4E3B3" w14:textId="77777777" w:rsidR="000C2CA3" w:rsidRDefault="000C2CA3">
      <w:r>
        <w:separator/>
      </w:r>
    </w:p>
  </w:footnote>
  <w:footnote w:type="continuationSeparator" w:id="0">
    <w:p w14:paraId="708BA90D" w14:textId="77777777" w:rsidR="000C2CA3" w:rsidRDefault="000C2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6180F" w14:textId="77777777" w:rsidR="00251C3E" w:rsidRDefault="00251C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1" w15:restartNumberingAfterBreak="0">
    <w:nsid w:val="0F944FE2"/>
    <w:multiLevelType w:val="multilevel"/>
    <w:tmpl w:val="89061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D6FA7"/>
    <w:multiLevelType w:val="hybridMultilevel"/>
    <w:tmpl w:val="473295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7A4C9E"/>
    <w:multiLevelType w:val="multilevel"/>
    <w:tmpl w:val="89061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836C8A"/>
    <w:multiLevelType w:val="multilevel"/>
    <w:tmpl w:val="0E202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Helvetica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64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68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EB34D1F"/>
    <w:multiLevelType w:val="hybridMultilevel"/>
    <w:tmpl w:val="AB182F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D2914"/>
    <w:multiLevelType w:val="multilevel"/>
    <w:tmpl w:val="3F04D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E51D1C"/>
    <w:multiLevelType w:val="multilevel"/>
    <w:tmpl w:val="EFCC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886F14"/>
    <w:multiLevelType w:val="hybridMultilevel"/>
    <w:tmpl w:val="2CD2C8CA"/>
    <w:lvl w:ilvl="0" w:tplc="B9266E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8C1697"/>
    <w:multiLevelType w:val="multilevel"/>
    <w:tmpl w:val="F5BE1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F9949CD"/>
    <w:multiLevelType w:val="multilevel"/>
    <w:tmpl w:val="E340C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62691CC4"/>
    <w:multiLevelType w:val="multilevel"/>
    <w:tmpl w:val="A6A6C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194A5A"/>
    <w:multiLevelType w:val="multilevel"/>
    <w:tmpl w:val="2C8432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3" w15:restartNumberingAfterBreak="0">
    <w:nsid w:val="6D3B3597"/>
    <w:multiLevelType w:val="multilevel"/>
    <w:tmpl w:val="F5BE1AB6"/>
    <w:styleLink w:val="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6EB25EF6"/>
    <w:multiLevelType w:val="multilevel"/>
    <w:tmpl w:val="90709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495800"/>
    <w:multiLevelType w:val="multilevel"/>
    <w:tmpl w:val="5B309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9E5F4E"/>
    <w:multiLevelType w:val="multilevel"/>
    <w:tmpl w:val="E2DCA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6529E4"/>
    <w:multiLevelType w:val="multilevel"/>
    <w:tmpl w:val="B204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  <w:lvlOverride w:ilvl="1">
      <w:lvl w:ilvl="1">
        <w:start w:val="1"/>
        <w:numFmt w:val="decimal"/>
        <w:lvlText w:val="%2."/>
        <w:lvlJc w:val="left"/>
        <w:pPr>
          <w:tabs>
            <w:tab w:val="num" w:pos="720"/>
          </w:tabs>
          <w:ind w:left="72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</w:rPr>
      </w:lvl>
    </w:lvlOverride>
  </w:num>
  <w:num w:numId="3">
    <w:abstractNumId w:val="9"/>
  </w:num>
  <w:num w:numId="4">
    <w:abstractNumId w:val="6"/>
  </w:num>
  <w:num w:numId="5">
    <w:abstractNumId w:val="17"/>
  </w:num>
  <w:num w:numId="6">
    <w:abstractNumId w:val="12"/>
  </w:num>
  <w:num w:numId="7">
    <w:abstractNumId w:val="4"/>
  </w:num>
  <w:num w:numId="8">
    <w:abstractNumId w:val="14"/>
  </w:num>
  <w:num w:numId="9">
    <w:abstractNumId w:val="15"/>
  </w:num>
  <w:num w:numId="10">
    <w:abstractNumId w:val="16"/>
  </w:num>
  <w:num w:numId="11">
    <w:abstractNumId w:val="1"/>
  </w:num>
  <w:num w:numId="12">
    <w:abstractNumId w:val="7"/>
  </w:num>
  <w:num w:numId="13">
    <w:abstractNumId w:val="11"/>
  </w:num>
  <w:num w:numId="14">
    <w:abstractNumId w:val="13"/>
  </w:num>
  <w:num w:numId="15">
    <w:abstractNumId w:val="0"/>
  </w:num>
  <w:num w:numId="16">
    <w:abstractNumId w:val="5"/>
  </w:num>
  <w:num w:numId="17">
    <w:abstractNumId w:val="2"/>
  </w:num>
  <w:num w:numId="18">
    <w:abstractNumId w:val="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C3"/>
    <w:rsid w:val="000C2CA3"/>
    <w:rsid w:val="001020F1"/>
    <w:rsid w:val="00177650"/>
    <w:rsid w:val="001E294F"/>
    <w:rsid w:val="00207FC2"/>
    <w:rsid w:val="00251C3E"/>
    <w:rsid w:val="002853C2"/>
    <w:rsid w:val="002909E0"/>
    <w:rsid w:val="00441C2D"/>
    <w:rsid w:val="004B2F86"/>
    <w:rsid w:val="005862AA"/>
    <w:rsid w:val="0066376E"/>
    <w:rsid w:val="00703536"/>
    <w:rsid w:val="0072412C"/>
    <w:rsid w:val="00734ACE"/>
    <w:rsid w:val="007644C3"/>
    <w:rsid w:val="00835434"/>
    <w:rsid w:val="00841995"/>
    <w:rsid w:val="008D2736"/>
    <w:rsid w:val="008D3BD3"/>
    <w:rsid w:val="008F53C8"/>
    <w:rsid w:val="009838C9"/>
    <w:rsid w:val="009B6DA7"/>
    <w:rsid w:val="00A86002"/>
    <w:rsid w:val="00A94181"/>
    <w:rsid w:val="00A96100"/>
    <w:rsid w:val="00B37CA6"/>
    <w:rsid w:val="00B42B50"/>
    <w:rsid w:val="00C70491"/>
    <w:rsid w:val="00DA32FA"/>
    <w:rsid w:val="00DE50DB"/>
    <w:rsid w:val="00F62F9E"/>
    <w:rsid w:val="00FA7C99"/>
    <w:rsid w:val="00F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99A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0">
    <w:name w:val="Normal"/>
    <w:rPr>
      <w:sz w:val="24"/>
      <w:szCs w:val="24"/>
      <w:lang w:val="en-US" w:eastAsia="en-US"/>
    </w:rPr>
  </w:style>
  <w:style w:type="paragraph" w:styleId="3">
    <w:name w:val="heading 3"/>
    <w:basedOn w:val="a0"/>
    <w:link w:val="30"/>
    <w:uiPriority w:val="9"/>
    <w:qFormat/>
    <w:rsid w:val="00F62F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bdr w:val="none" w:sz="0" w:space="0" w:color="auto"/>
      <w:lang w:val="ru-RU"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51C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Текст1"/>
    <w:rPr>
      <w:rFonts w:ascii="Arial Unicode MS" w:hAnsi="Arial Unicode MS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14"/>
      </w:numPr>
    </w:pPr>
  </w:style>
  <w:style w:type="table" w:styleId="a5">
    <w:name w:val="Table Grid"/>
    <w:basedOn w:val="a2"/>
    <w:uiPriority w:val="59"/>
    <w:rsid w:val="00177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177650"/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177650"/>
    <w:rPr>
      <w:rFonts w:ascii="Lucida Grande CY" w:hAnsi="Lucida Grande CY" w:cs="Lucida Grande CY"/>
      <w:sz w:val="18"/>
      <w:szCs w:val="18"/>
      <w:lang w:val="en-US" w:eastAsia="en-US"/>
    </w:rPr>
  </w:style>
  <w:style w:type="paragraph" w:customStyle="1" w:styleId="firstchild">
    <w:name w:val="first_child"/>
    <w:basedOn w:val="a0"/>
    <w:rsid w:val="006637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ru-RU" w:eastAsia="ru-RU"/>
    </w:rPr>
  </w:style>
  <w:style w:type="paragraph" w:customStyle="1" w:styleId="text">
    <w:name w:val="text"/>
    <w:basedOn w:val="a0"/>
    <w:rsid w:val="006637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ru-RU" w:eastAsia="ru-RU"/>
    </w:rPr>
  </w:style>
  <w:style w:type="paragraph" w:customStyle="1" w:styleId="lastchild">
    <w:name w:val="last_child"/>
    <w:basedOn w:val="a0"/>
    <w:rsid w:val="006637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rsid w:val="00F62F9E"/>
    <w:rPr>
      <w:rFonts w:ascii="Times" w:hAnsi="Times"/>
      <w:b/>
      <w:bCs/>
      <w:sz w:val="27"/>
      <w:szCs w:val="27"/>
      <w:bdr w:val="none" w:sz="0" w:space="0" w:color="auto"/>
    </w:rPr>
  </w:style>
  <w:style w:type="paragraph" w:customStyle="1" w:styleId="10">
    <w:name w:val="1"/>
    <w:basedOn w:val="a0"/>
    <w:rsid w:val="00F62F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ru-RU" w:eastAsia="ru-RU"/>
    </w:rPr>
  </w:style>
  <w:style w:type="paragraph" w:customStyle="1" w:styleId="100">
    <w:name w:val="10"/>
    <w:basedOn w:val="a0"/>
    <w:rsid w:val="00F62F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ru-RU" w:eastAsia="ru-RU"/>
    </w:rPr>
  </w:style>
  <w:style w:type="paragraph" w:styleId="a8">
    <w:name w:val="Normal (Web)"/>
    <w:basedOn w:val="a0"/>
    <w:uiPriority w:val="99"/>
    <w:semiHidden/>
    <w:unhideWhenUsed/>
    <w:rsid w:val="00F62F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ru-RU" w:eastAsia="ru-RU"/>
    </w:rPr>
  </w:style>
  <w:style w:type="paragraph" w:styleId="a9">
    <w:name w:val="List Paragraph"/>
    <w:basedOn w:val="a0"/>
    <w:uiPriority w:val="34"/>
    <w:qFormat/>
    <w:rsid w:val="00251C3E"/>
    <w:pPr>
      <w:ind w:left="720"/>
      <w:contextualSpacing/>
    </w:pPr>
  </w:style>
  <w:style w:type="character" w:customStyle="1" w:styleId="50">
    <w:name w:val="Заголовок 5 Знак"/>
    <w:basedOn w:val="a1"/>
    <w:link w:val="5"/>
    <w:uiPriority w:val="9"/>
    <w:semiHidden/>
    <w:rsid w:val="00251C3E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  <w:style w:type="character" w:styleId="aa">
    <w:name w:val="Strong"/>
    <w:basedOn w:val="a1"/>
    <w:uiPriority w:val="22"/>
    <w:qFormat/>
    <w:rsid w:val="00251C3E"/>
    <w:rPr>
      <w:b/>
      <w:bCs/>
    </w:rPr>
  </w:style>
  <w:style w:type="paragraph" w:customStyle="1" w:styleId="ab">
    <w:name w:val="Текстовый блок"/>
    <w:uiPriority w:val="99"/>
    <w:rsid w:val="004B2F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eastAsia="ヒラギノ角ゴ Pro W3" w:hAnsi="Helvetica" w:cs="Helvetica"/>
      <w:color w:val="000000"/>
      <w:sz w:val="24"/>
      <w:szCs w:val="24"/>
      <w:bdr w:val="none" w:sz="0" w:space="0" w:color="auto"/>
    </w:rPr>
  </w:style>
  <w:style w:type="paragraph" w:customStyle="1" w:styleId="a00">
    <w:name w:val="a0"/>
    <w:basedOn w:val="a0"/>
    <w:uiPriority w:val="99"/>
    <w:rsid w:val="004B2F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styleId="ac">
    <w:name w:val="Emphasis"/>
    <w:uiPriority w:val="99"/>
    <w:qFormat/>
    <w:rsid w:val="004B2F86"/>
    <w:rPr>
      <w:i/>
      <w:iCs/>
    </w:rPr>
  </w:style>
  <w:style w:type="paragraph" w:customStyle="1" w:styleId="11">
    <w:name w:val="Обычный1"/>
    <w:rsid w:val="004B2F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="Calibri" w:eastAsia="ヒラギノ角ゴ Pro W3" w:hAnsi="Calibri"/>
      <w:color w:val="000000"/>
      <w:sz w:val="22"/>
      <w:bdr w:val="none" w:sz="0" w:space="0" w:color="auto"/>
    </w:rPr>
  </w:style>
  <w:style w:type="paragraph" w:customStyle="1" w:styleId="12">
    <w:name w:val="Абзац списка1"/>
    <w:basedOn w:val="a0"/>
    <w:rsid w:val="004B2F8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276" w:lineRule="auto"/>
      <w:ind w:left="720"/>
      <w:jc w:val="both"/>
    </w:pPr>
    <w:rPr>
      <w:rFonts w:eastAsia="Times New Roman"/>
      <w:sz w:val="20"/>
      <w:szCs w:val="20"/>
      <w:bdr w:val="none" w:sz="0" w:space="0" w:color="auto"/>
      <w:lang w:val="ru-RU" w:eastAsia="ru-RU"/>
    </w:rPr>
  </w:style>
  <w:style w:type="character" w:customStyle="1" w:styleId="shorttext">
    <w:name w:val="short_text"/>
    <w:rsid w:val="004B2F86"/>
  </w:style>
  <w:style w:type="character" w:customStyle="1" w:styleId="hps">
    <w:name w:val="hps"/>
    <w:rsid w:val="004B2F86"/>
  </w:style>
  <w:style w:type="character" w:styleId="ad">
    <w:name w:val="Unresolved Mention"/>
    <w:basedOn w:val="a1"/>
    <w:uiPriority w:val="99"/>
    <w:rsid w:val="00A86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ashk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nfrgsu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Reviewer</cp:lastModifiedBy>
  <cp:revision>2</cp:revision>
  <dcterms:created xsi:type="dcterms:W3CDTF">2020-04-14T10:56:00Z</dcterms:created>
  <dcterms:modified xsi:type="dcterms:W3CDTF">2020-04-14T10:56:00Z</dcterms:modified>
</cp:coreProperties>
</file>