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BD38" w14:textId="15CA6750" w:rsidR="00101963" w:rsidRDefault="00101963" w:rsidP="00101963">
      <w:pPr>
        <w:widowControl w:val="0"/>
        <w:spacing w:after="0"/>
        <w:jc w:val="center"/>
        <w:rPr>
          <w:rFonts w:ascii="Times New Roman" w:eastAsia="Calibri" w:hAnsi="Times New Roman"/>
          <w:caps/>
          <w:spacing w:val="20"/>
          <w:sz w:val="20"/>
        </w:rPr>
      </w:pPr>
      <w:r w:rsidRPr="00101963">
        <w:rPr>
          <w:rFonts w:ascii="Times New Roman" w:eastAsia="Calibri" w:hAnsi="Times New Roman"/>
          <w:noProof/>
          <w:spacing w:val="8"/>
          <w:sz w:val="20"/>
        </w:rPr>
        <mc:AlternateContent>
          <mc:Choice Requires="wps">
            <w:drawing>
              <wp:anchor distT="45720" distB="45720" distL="114300" distR="114300" simplePos="0" relativeHeight="251659264" behindDoc="0" locked="0" layoutInCell="1" allowOverlap="1" wp14:anchorId="416404D9" wp14:editId="13CBBB8D">
                <wp:simplePos x="0" y="0"/>
                <wp:positionH relativeFrom="column">
                  <wp:posOffset>3770161</wp:posOffset>
                </wp:positionH>
                <wp:positionV relativeFrom="paragraph">
                  <wp:posOffset>553</wp:posOffset>
                </wp:positionV>
                <wp:extent cx="2360930" cy="675392"/>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5392"/>
                        </a:xfrm>
                        <a:prstGeom prst="rect">
                          <a:avLst/>
                        </a:prstGeom>
                        <a:solidFill>
                          <a:srgbClr val="FFFFFF"/>
                        </a:solidFill>
                        <a:ln w="9525">
                          <a:noFill/>
                          <a:miter lim="800000"/>
                          <a:headEnd/>
                          <a:tailEnd/>
                        </a:ln>
                      </wps:spPr>
                      <wps:txbx>
                        <w:txbxContent>
                          <w:p w14:paraId="5FBF50D6" w14:textId="00727B19" w:rsidR="00101963" w:rsidRDefault="00101963" w:rsidP="00101963">
                            <w:pPr>
                              <w:spacing w:after="0" w:line="240" w:lineRule="auto"/>
                              <w:rPr>
                                <w:rFonts w:ascii="Times New Roman" w:hAnsi="Times New Roman" w:cs="Times New Roman"/>
                                <w:sz w:val="24"/>
                                <w:szCs w:val="24"/>
                              </w:rPr>
                            </w:pPr>
                            <w:r w:rsidRPr="00101963">
                              <w:rPr>
                                <w:rFonts w:ascii="Times New Roman" w:hAnsi="Times New Roman" w:cs="Times New Roman"/>
                                <w:sz w:val="24"/>
                                <w:szCs w:val="24"/>
                              </w:rPr>
                              <w:t xml:space="preserve">Приложение </w:t>
                            </w:r>
                          </w:p>
                          <w:p w14:paraId="42E91233" w14:textId="2431AFE7" w:rsidR="00101963" w:rsidRDefault="00101963" w:rsidP="00101963">
                            <w:pPr>
                              <w:spacing w:after="0" w:line="240" w:lineRule="auto"/>
                              <w:rPr>
                                <w:rFonts w:ascii="Times New Roman" w:hAnsi="Times New Roman"/>
                                <w:szCs w:val="24"/>
                              </w:rPr>
                            </w:pPr>
                            <w:r w:rsidRPr="001849D8">
                              <w:rPr>
                                <w:rFonts w:ascii="Times New Roman" w:hAnsi="Times New Roman"/>
                                <w:szCs w:val="24"/>
                              </w:rPr>
                              <w:t>к приказу РОСБИОТЕХ</w:t>
                            </w:r>
                          </w:p>
                          <w:p w14:paraId="2135F851" w14:textId="2DBF73F9" w:rsidR="00101963" w:rsidRPr="00101963" w:rsidRDefault="00101963" w:rsidP="00101963">
                            <w:pPr>
                              <w:spacing w:after="0" w:line="240" w:lineRule="auto"/>
                              <w:rPr>
                                <w:rFonts w:ascii="Times New Roman" w:hAnsi="Times New Roman" w:cs="Times New Roman"/>
                                <w:sz w:val="24"/>
                                <w:szCs w:val="24"/>
                              </w:rPr>
                            </w:pPr>
                            <w:r w:rsidRPr="001849D8">
                              <w:rPr>
                                <w:rFonts w:ascii="Times New Roman" w:hAnsi="Times New Roman"/>
                                <w:szCs w:val="24"/>
                              </w:rPr>
                              <w:t>от «</w:t>
                            </w:r>
                            <w:r>
                              <w:rPr>
                                <w:rFonts w:ascii="Times New Roman" w:hAnsi="Times New Roman"/>
                                <w:szCs w:val="24"/>
                              </w:rPr>
                              <w:t>___</w:t>
                            </w:r>
                            <w:r w:rsidRPr="001849D8">
                              <w:rPr>
                                <w:rFonts w:ascii="Times New Roman" w:hAnsi="Times New Roman"/>
                                <w:szCs w:val="24"/>
                              </w:rPr>
                              <w:t>» ____</w:t>
                            </w:r>
                            <w:r>
                              <w:rPr>
                                <w:rFonts w:ascii="Times New Roman" w:hAnsi="Times New Roman"/>
                                <w:szCs w:val="24"/>
                              </w:rPr>
                              <w:t>_</w:t>
                            </w:r>
                            <w:r w:rsidRPr="001849D8">
                              <w:rPr>
                                <w:rFonts w:ascii="Times New Roman" w:hAnsi="Times New Roman"/>
                                <w:szCs w:val="24"/>
                              </w:rPr>
                              <w:t>___ 202</w:t>
                            </w:r>
                            <w:r w:rsidRPr="00DE448D">
                              <w:rPr>
                                <w:rFonts w:ascii="Times New Roman" w:hAnsi="Times New Roman"/>
                                <w:szCs w:val="24"/>
                              </w:rPr>
                              <w:t>4</w:t>
                            </w:r>
                            <w:r w:rsidRPr="001849D8">
                              <w:rPr>
                                <w:rFonts w:ascii="Times New Roman" w:hAnsi="Times New Roman"/>
                                <w:szCs w:val="24"/>
                              </w:rPr>
                              <w:t xml:space="preserve"> г</w:t>
                            </w:r>
                            <w:r>
                              <w:rPr>
                                <w:rFonts w:ascii="Times New Roman" w:hAnsi="Times New Roman"/>
                                <w:szCs w:val="24"/>
                              </w:rPr>
                              <w:t>.</w:t>
                            </w:r>
                            <w:r w:rsidRPr="001849D8">
                              <w:rPr>
                                <w:rFonts w:ascii="Times New Roman" w:hAnsi="Times New Roman"/>
                                <w:szCs w:val="24"/>
                              </w:rPr>
                              <w:t xml:space="preserve"> № ____</w:t>
                            </w:r>
                          </w:p>
                          <w:p w14:paraId="53BB1442" w14:textId="77777777" w:rsidR="00101963" w:rsidRPr="001849D8" w:rsidRDefault="00101963" w:rsidP="00101963">
                            <w:pPr>
                              <w:spacing w:after="0" w:line="276" w:lineRule="auto"/>
                              <w:ind w:left="4111" w:right="-1"/>
                              <w:rPr>
                                <w:rFonts w:ascii="Times New Roman" w:hAnsi="Times New Roman"/>
                                <w:szCs w:val="24"/>
                              </w:rPr>
                            </w:pPr>
                            <w:r w:rsidRPr="001849D8">
                              <w:rPr>
                                <w:rFonts w:ascii="Times New Roman" w:hAnsi="Times New Roman"/>
                                <w:szCs w:val="24"/>
                              </w:rPr>
                              <w:t xml:space="preserve">к приказу РОСБИОТЕХ </w:t>
                            </w:r>
                          </w:p>
                          <w:p w14:paraId="4B0518D1" w14:textId="77777777" w:rsidR="00101963" w:rsidRPr="001849D8" w:rsidRDefault="00101963" w:rsidP="00101963">
                            <w:pPr>
                              <w:spacing w:after="0" w:line="276" w:lineRule="auto"/>
                              <w:ind w:left="4111" w:right="-1"/>
                              <w:rPr>
                                <w:rFonts w:ascii="Times New Roman" w:hAnsi="Times New Roman"/>
                                <w:caps/>
                                <w:spacing w:val="20"/>
                                <w:szCs w:val="24"/>
                              </w:rPr>
                            </w:pPr>
                            <w:r>
                              <w:rPr>
                                <w:rFonts w:ascii="Times New Roman" w:hAnsi="Times New Roman"/>
                                <w:szCs w:val="24"/>
                              </w:rPr>
                              <w:t xml:space="preserve">              </w:t>
                            </w:r>
                            <w:r w:rsidRPr="00DE448D">
                              <w:rPr>
                                <w:rFonts w:ascii="Times New Roman" w:hAnsi="Times New Roman"/>
                                <w:szCs w:val="24"/>
                              </w:rPr>
                              <w:t xml:space="preserve">         </w:t>
                            </w:r>
                            <w:r>
                              <w:rPr>
                                <w:rFonts w:ascii="Times New Roman" w:hAnsi="Times New Roman"/>
                                <w:szCs w:val="24"/>
                              </w:rPr>
                              <w:t xml:space="preserve">      </w:t>
                            </w:r>
                            <w:r w:rsidRPr="001849D8">
                              <w:rPr>
                                <w:rFonts w:ascii="Times New Roman" w:hAnsi="Times New Roman"/>
                                <w:szCs w:val="24"/>
                              </w:rPr>
                              <w:t>от «</w:t>
                            </w:r>
                            <w:r w:rsidRPr="001849D8">
                              <w:rPr>
                                <w:rFonts w:ascii="Times New Roman" w:hAnsi="Times New Roman"/>
                                <w:bCs/>
                                <w:szCs w:val="24"/>
                              </w:rPr>
                              <w:t>_</w:t>
                            </w:r>
                            <w:proofErr w:type="gramStart"/>
                            <w:r w:rsidRPr="001849D8">
                              <w:rPr>
                                <w:rFonts w:ascii="Times New Roman" w:hAnsi="Times New Roman"/>
                                <w:bCs/>
                                <w:szCs w:val="24"/>
                              </w:rPr>
                              <w:t xml:space="preserve">_ </w:t>
                            </w:r>
                            <w:r w:rsidRPr="001849D8">
                              <w:rPr>
                                <w:rFonts w:ascii="Times New Roman" w:hAnsi="Times New Roman"/>
                                <w:szCs w:val="24"/>
                              </w:rPr>
                              <w:t>»</w:t>
                            </w:r>
                            <w:proofErr w:type="gramEnd"/>
                            <w:r w:rsidRPr="001849D8">
                              <w:rPr>
                                <w:rFonts w:ascii="Times New Roman" w:hAnsi="Times New Roman"/>
                                <w:szCs w:val="24"/>
                              </w:rPr>
                              <w:t xml:space="preserve"> ____</w:t>
                            </w:r>
                            <w:r>
                              <w:rPr>
                                <w:rFonts w:ascii="Times New Roman" w:hAnsi="Times New Roman"/>
                                <w:szCs w:val="24"/>
                              </w:rPr>
                              <w:t>_</w:t>
                            </w:r>
                            <w:r w:rsidRPr="001849D8">
                              <w:rPr>
                                <w:rFonts w:ascii="Times New Roman" w:hAnsi="Times New Roman"/>
                                <w:szCs w:val="24"/>
                              </w:rPr>
                              <w:t>___ 202</w:t>
                            </w:r>
                            <w:r w:rsidRPr="00DE448D">
                              <w:rPr>
                                <w:rFonts w:ascii="Times New Roman" w:hAnsi="Times New Roman"/>
                                <w:szCs w:val="24"/>
                              </w:rPr>
                              <w:t>4</w:t>
                            </w:r>
                            <w:r w:rsidRPr="001849D8">
                              <w:rPr>
                                <w:rFonts w:ascii="Times New Roman" w:hAnsi="Times New Roman"/>
                                <w:szCs w:val="24"/>
                              </w:rPr>
                              <w:t xml:space="preserve"> г</w:t>
                            </w:r>
                            <w:r>
                              <w:rPr>
                                <w:rFonts w:ascii="Times New Roman" w:hAnsi="Times New Roman"/>
                                <w:szCs w:val="24"/>
                              </w:rPr>
                              <w:t>.</w:t>
                            </w:r>
                            <w:r w:rsidRPr="001849D8">
                              <w:rPr>
                                <w:rFonts w:ascii="Times New Roman" w:hAnsi="Times New Roman"/>
                                <w:szCs w:val="24"/>
                              </w:rPr>
                              <w:t xml:space="preserve"> № ____</w:t>
                            </w:r>
                          </w:p>
                          <w:p w14:paraId="19C4483A" w14:textId="77777777" w:rsidR="00101963" w:rsidRPr="00101963" w:rsidRDefault="00101963" w:rsidP="00101963">
                            <w:pPr>
                              <w:spacing w:after="0"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6404D9" id="_x0000_t202" coordsize="21600,21600" o:spt="202" path="m,l,21600r21600,l21600,xe">
                <v:stroke joinstyle="miter"/>
                <v:path gradientshapeok="t" o:connecttype="rect"/>
              </v:shapetype>
              <v:shape id="Надпись 2" o:spid="_x0000_s1026" type="#_x0000_t202" style="position:absolute;left:0;text-align:left;margin-left:296.85pt;margin-top:.05pt;width:185.9pt;height:53.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" stroked="f">
                <v:textbox>
                  <w:txbxContent>
                    <w:p w14:paraId="5FBF50D6" w14:textId="00727B19" w:rsidR="00101963" w:rsidRDefault="00101963" w:rsidP="00101963">
                      <w:pPr>
                        <w:spacing w:after="0" w:line="240" w:lineRule="auto"/>
                        <w:rPr>
                          <w:rFonts w:ascii="Times New Roman" w:hAnsi="Times New Roman" w:cs="Times New Roman"/>
                          <w:sz w:val="24"/>
                          <w:szCs w:val="24"/>
                        </w:rPr>
                      </w:pPr>
                      <w:r w:rsidRPr="00101963">
                        <w:rPr>
                          <w:rFonts w:ascii="Times New Roman" w:hAnsi="Times New Roman" w:cs="Times New Roman"/>
                          <w:sz w:val="24"/>
                          <w:szCs w:val="24"/>
                        </w:rPr>
                        <w:t xml:space="preserve">Приложение </w:t>
                      </w:r>
                    </w:p>
                    <w:p w14:paraId="42E91233" w14:textId="2431AFE7" w:rsidR="00101963" w:rsidRDefault="00101963" w:rsidP="00101963">
                      <w:pPr>
                        <w:spacing w:after="0" w:line="240" w:lineRule="auto"/>
                        <w:rPr>
                          <w:rFonts w:ascii="Times New Roman" w:hAnsi="Times New Roman"/>
                          <w:szCs w:val="24"/>
                        </w:rPr>
                      </w:pPr>
                      <w:r w:rsidRPr="001849D8">
                        <w:rPr>
                          <w:rFonts w:ascii="Times New Roman" w:hAnsi="Times New Roman"/>
                          <w:szCs w:val="24"/>
                        </w:rPr>
                        <w:t>к приказу РОСБИОТЕХ</w:t>
                      </w:r>
                    </w:p>
                    <w:p w14:paraId="2135F851" w14:textId="2DBF73F9" w:rsidR="00101963" w:rsidRPr="00101963" w:rsidRDefault="00101963" w:rsidP="00101963">
                      <w:pPr>
                        <w:spacing w:after="0" w:line="240" w:lineRule="auto"/>
                        <w:rPr>
                          <w:rFonts w:ascii="Times New Roman" w:hAnsi="Times New Roman" w:cs="Times New Roman"/>
                          <w:sz w:val="24"/>
                          <w:szCs w:val="24"/>
                        </w:rPr>
                      </w:pPr>
                      <w:r w:rsidRPr="001849D8">
                        <w:rPr>
                          <w:rFonts w:ascii="Times New Roman" w:hAnsi="Times New Roman"/>
                          <w:szCs w:val="24"/>
                        </w:rPr>
                        <w:t>от «</w:t>
                      </w:r>
                      <w:r>
                        <w:rPr>
                          <w:rFonts w:ascii="Times New Roman" w:hAnsi="Times New Roman"/>
                          <w:szCs w:val="24"/>
                        </w:rPr>
                        <w:t>___</w:t>
                      </w:r>
                      <w:r w:rsidRPr="001849D8">
                        <w:rPr>
                          <w:rFonts w:ascii="Times New Roman" w:hAnsi="Times New Roman"/>
                          <w:szCs w:val="24"/>
                        </w:rPr>
                        <w:t>» ____</w:t>
                      </w:r>
                      <w:r>
                        <w:rPr>
                          <w:rFonts w:ascii="Times New Roman" w:hAnsi="Times New Roman"/>
                          <w:szCs w:val="24"/>
                        </w:rPr>
                        <w:t>_</w:t>
                      </w:r>
                      <w:r w:rsidRPr="001849D8">
                        <w:rPr>
                          <w:rFonts w:ascii="Times New Roman" w:hAnsi="Times New Roman"/>
                          <w:szCs w:val="24"/>
                        </w:rPr>
                        <w:t>___ 202</w:t>
                      </w:r>
                      <w:r w:rsidRPr="00DE448D">
                        <w:rPr>
                          <w:rFonts w:ascii="Times New Roman" w:hAnsi="Times New Roman"/>
                          <w:szCs w:val="24"/>
                        </w:rPr>
                        <w:t>4</w:t>
                      </w:r>
                      <w:r w:rsidRPr="001849D8">
                        <w:rPr>
                          <w:rFonts w:ascii="Times New Roman" w:hAnsi="Times New Roman"/>
                          <w:szCs w:val="24"/>
                        </w:rPr>
                        <w:t xml:space="preserve"> г</w:t>
                      </w:r>
                      <w:r>
                        <w:rPr>
                          <w:rFonts w:ascii="Times New Roman" w:hAnsi="Times New Roman"/>
                          <w:szCs w:val="24"/>
                        </w:rPr>
                        <w:t>.</w:t>
                      </w:r>
                      <w:r w:rsidRPr="001849D8">
                        <w:rPr>
                          <w:rFonts w:ascii="Times New Roman" w:hAnsi="Times New Roman"/>
                          <w:szCs w:val="24"/>
                        </w:rPr>
                        <w:t xml:space="preserve"> № ____</w:t>
                      </w:r>
                    </w:p>
                    <w:p w14:paraId="53BB1442" w14:textId="77777777" w:rsidR="00101963" w:rsidRPr="001849D8" w:rsidRDefault="00101963" w:rsidP="00101963">
                      <w:pPr>
                        <w:spacing w:after="0" w:line="276" w:lineRule="auto"/>
                        <w:ind w:left="4111" w:right="-1"/>
                        <w:rPr>
                          <w:rFonts w:ascii="Times New Roman" w:hAnsi="Times New Roman"/>
                          <w:szCs w:val="24"/>
                        </w:rPr>
                      </w:pPr>
                      <w:r w:rsidRPr="001849D8">
                        <w:rPr>
                          <w:rFonts w:ascii="Times New Roman" w:hAnsi="Times New Roman"/>
                          <w:szCs w:val="24"/>
                        </w:rPr>
                        <w:t xml:space="preserve">к приказу РОСБИОТЕХ </w:t>
                      </w:r>
                    </w:p>
                    <w:p w14:paraId="4B0518D1" w14:textId="77777777" w:rsidR="00101963" w:rsidRPr="001849D8" w:rsidRDefault="00101963" w:rsidP="00101963">
                      <w:pPr>
                        <w:spacing w:after="0" w:line="276" w:lineRule="auto"/>
                        <w:ind w:left="4111" w:right="-1"/>
                        <w:rPr>
                          <w:rFonts w:ascii="Times New Roman" w:hAnsi="Times New Roman"/>
                          <w:caps/>
                          <w:spacing w:val="20"/>
                          <w:szCs w:val="24"/>
                        </w:rPr>
                      </w:pPr>
                      <w:r>
                        <w:rPr>
                          <w:rFonts w:ascii="Times New Roman" w:hAnsi="Times New Roman"/>
                          <w:szCs w:val="24"/>
                        </w:rPr>
                        <w:t xml:space="preserve">              </w:t>
                      </w:r>
                      <w:r w:rsidRPr="00DE448D">
                        <w:rPr>
                          <w:rFonts w:ascii="Times New Roman" w:hAnsi="Times New Roman"/>
                          <w:szCs w:val="24"/>
                        </w:rPr>
                        <w:t xml:space="preserve">         </w:t>
                      </w:r>
                      <w:r>
                        <w:rPr>
                          <w:rFonts w:ascii="Times New Roman" w:hAnsi="Times New Roman"/>
                          <w:szCs w:val="24"/>
                        </w:rPr>
                        <w:t xml:space="preserve">      </w:t>
                      </w:r>
                      <w:r w:rsidRPr="001849D8">
                        <w:rPr>
                          <w:rFonts w:ascii="Times New Roman" w:hAnsi="Times New Roman"/>
                          <w:szCs w:val="24"/>
                        </w:rPr>
                        <w:t>от «</w:t>
                      </w:r>
                      <w:r w:rsidRPr="001849D8">
                        <w:rPr>
                          <w:rFonts w:ascii="Times New Roman" w:hAnsi="Times New Roman"/>
                          <w:bCs/>
                          <w:szCs w:val="24"/>
                        </w:rPr>
                        <w:t>_</w:t>
                      </w:r>
                      <w:proofErr w:type="gramStart"/>
                      <w:r w:rsidRPr="001849D8">
                        <w:rPr>
                          <w:rFonts w:ascii="Times New Roman" w:hAnsi="Times New Roman"/>
                          <w:bCs/>
                          <w:szCs w:val="24"/>
                        </w:rPr>
                        <w:t xml:space="preserve">_ </w:t>
                      </w:r>
                      <w:r w:rsidRPr="001849D8">
                        <w:rPr>
                          <w:rFonts w:ascii="Times New Roman" w:hAnsi="Times New Roman"/>
                          <w:szCs w:val="24"/>
                        </w:rPr>
                        <w:t>»</w:t>
                      </w:r>
                      <w:proofErr w:type="gramEnd"/>
                      <w:r w:rsidRPr="001849D8">
                        <w:rPr>
                          <w:rFonts w:ascii="Times New Roman" w:hAnsi="Times New Roman"/>
                          <w:szCs w:val="24"/>
                        </w:rPr>
                        <w:t xml:space="preserve"> ____</w:t>
                      </w:r>
                      <w:r>
                        <w:rPr>
                          <w:rFonts w:ascii="Times New Roman" w:hAnsi="Times New Roman"/>
                          <w:szCs w:val="24"/>
                        </w:rPr>
                        <w:t>_</w:t>
                      </w:r>
                      <w:r w:rsidRPr="001849D8">
                        <w:rPr>
                          <w:rFonts w:ascii="Times New Roman" w:hAnsi="Times New Roman"/>
                          <w:szCs w:val="24"/>
                        </w:rPr>
                        <w:t>___ 202</w:t>
                      </w:r>
                      <w:r w:rsidRPr="00DE448D">
                        <w:rPr>
                          <w:rFonts w:ascii="Times New Roman" w:hAnsi="Times New Roman"/>
                          <w:szCs w:val="24"/>
                        </w:rPr>
                        <w:t>4</w:t>
                      </w:r>
                      <w:r w:rsidRPr="001849D8">
                        <w:rPr>
                          <w:rFonts w:ascii="Times New Roman" w:hAnsi="Times New Roman"/>
                          <w:szCs w:val="24"/>
                        </w:rPr>
                        <w:t xml:space="preserve"> г</w:t>
                      </w:r>
                      <w:r>
                        <w:rPr>
                          <w:rFonts w:ascii="Times New Roman" w:hAnsi="Times New Roman"/>
                          <w:szCs w:val="24"/>
                        </w:rPr>
                        <w:t>.</w:t>
                      </w:r>
                      <w:r w:rsidRPr="001849D8">
                        <w:rPr>
                          <w:rFonts w:ascii="Times New Roman" w:hAnsi="Times New Roman"/>
                          <w:szCs w:val="24"/>
                        </w:rPr>
                        <w:t xml:space="preserve"> № ____</w:t>
                      </w:r>
                    </w:p>
                    <w:p w14:paraId="19C4483A" w14:textId="77777777" w:rsidR="00101963" w:rsidRPr="00101963" w:rsidRDefault="00101963" w:rsidP="00101963">
                      <w:pPr>
                        <w:spacing w:after="0" w:line="240" w:lineRule="auto"/>
                        <w:rPr>
                          <w:rFonts w:ascii="Times New Roman" w:hAnsi="Times New Roman" w:cs="Times New Roman"/>
                          <w:sz w:val="24"/>
                          <w:szCs w:val="24"/>
                        </w:rPr>
                      </w:pPr>
                    </w:p>
                  </w:txbxContent>
                </v:textbox>
                <w10:wrap type="square"/>
              </v:shape>
            </w:pict>
          </mc:Fallback>
        </mc:AlternateContent>
      </w:r>
    </w:p>
    <w:p w14:paraId="14C44A39" w14:textId="651DFA82" w:rsidR="00101963" w:rsidRDefault="00101963" w:rsidP="00101963">
      <w:pPr>
        <w:widowControl w:val="0"/>
        <w:spacing w:after="0"/>
        <w:jc w:val="center"/>
        <w:rPr>
          <w:rFonts w:ascii="Times New Roman" w:eastAsia="Calibri" w:hAnsi="Times New Roman"/>
          <w:caps/>
          <w:spacing w:val="20"/>
          <w:sz w:val="20"/>
        </w:rPr>
      </w:pPr>
    </w:p>
    <w:p w14:paraId="4A2047A9" w14:textId="5A3A0017" w:rsidR="00101963" w:rsidRDefault="00101963" w:rsidP="00101963">
      <w:pPr>
        <w:widowControl w:val="0"/>
        <w:spacing w:after="0"/>
        <w:jc w:val="center"/>
        <w:rPr>
          <w:rFonts w:ascii="Times New Roman" w:eastAsia="Calibri" w:hAnsi="Times New Roman"/>
          <w:caps/>
          <w:spacing w:val="20"/>
          <w:sz w:val="20"/>
        </w:rPr>
      </w:pPr>
    </w:p>
    <w:p w14:paraId="7E224C0B" w14:textId="77777777" w:rsidR="00101963" w:rsidRDefault="00101963" w:rsidP="00101963">
      <w:pPr>
        <w:widowControl w:val="0"/>
        <w:spacing w:after="0"/>
        <w:jc w:val="center"/>
        <w:rPr>
          <w:rFonts w:ascii="Times New Roman" w:eastAsia="Calibri" w:hAnsi="Times New Roman"/>
          <w:caps/>
          <w:spacing w:val="20"/>
          <w:sz w:val="20"/>
        </w:rPr>
      </w:pPr>
    </w:p>
    <w:p w14:paraId="08EA6F4D" w14:textId="77777777" w:rsidR="00101963" w:rsidRDefault="00101963" w:rsidP="00101963">
      <w:pPr>
        <w:widowControl w:val="0"/>
        <w:spacing w:after="0"/>
        <w:jc w:val="center"/>
        <w:rPr>
          <w:rFonts w:ascii="Times New Roman" w:eastAsia="Calibri" w:hAnsi="Times New Roman"/>
          <w:caps/>
          <w:spacing w:val="20"/>
          <w:sz w:val="20"/>
        </w:rPr>
      </w:pPr>
    </w:p>
    <w:p w14:paraId="28CA47D3" w14:textId="496027FA" w:rsidR="00101963" w:rsidRPr="00656D83" w:rsidRDefault="00101963" w:rsidP="00101963">
      <w:pPr>
        <w:widowControl w:val="0"/>
        <w:spacing w:after="0"/>
        <w:jc w:val="center"/>
        <w:rPr>
          <w:rFonts w:ascii="Times New Roman" w:eastAsia="Calibri" w:hAnsi="Times New Roman"/>
          <w:caps/>
          <w:spacing w:val="20"/>
          <w:sz w:val="20"/>
        </w:rPr>
      </w:pPr>
      <w:r w:rsidRPr="00656D83">
        <w:rPr>
          <w:rFonts w:ascii="Times New Roman" w:eastAsia="Calibri" w:hAnsi="Times New Roman"/>
          <w:caps/>
          <w:spacing w:val="20"/>
          <w:sz w:val="20"/>
        </w:rPr>
        <w:t>Министерство науки и высшего образования российской</w:t>
      </w:r>
      <w:r w:rsidRPr="00DE448D">
        <w:rPr>
          <w:rFonts w:ascii="Times New Roman" w:eastAsia="Calibri" w:hAnsi="Times New Roman"/>
          <w:caps/>
          <w:spacing w:val="20"/>
          <w:sz w:val="20"/>
        </w:rPr>
        <w:t xml:space="preserve"> </w:t>
      </w:r>
      <w:r w:rsidRPr="00656D83">
        <w:rPr>
          <w:rFonts w:ascii="Times New Roman" w:eastAsia="Calibri" w:hAnsi="Times New Roman"/>
          <w:caps/>
          <w:spacing w:val="20"/>
          <w:sz w:val="20"/>
        </w:rPr>
        <w:t>федерации</w:t>
      </w:r>
    </w:p>
    <w:p w14:paraId="73324087" w14:textId="6C6FBD9F" w:rsidR="00101963" w:rsidRPr="002471B8" w:rsidRDefault="00101963" w:rsidP="00101963">
      <w:pPr>
        <w:widowControl w:val="0"/>
        <w:spacing w:before="60" w:after="0"/>
        <w:jc w:val="center"/>
        <w:rPr>
          <w:rFonts w:ascii="Times New Roman" w:eastAsia="Calibri" w:hAnsi="Times New Roman"/>
          <w:caps/>
          <w:spacing w:val="8"/>
          <w:sz w:val="20"/>
        </w:rPr>
      </w:pPr>
      <w:r w:rsidRPr="002471B8">
        <w:rPr>
          <w:rFonts w:ascii="Times New Roman" w:eastAsia="Calibri" w:hAnsi="Times New Roman"/>
          <w:spacing w:val="8"/>
          <w:sz w:val="20"/>
        </w:rPr>
        <w:t>федеральное государственное бюджетное образовательное учреждение высшего образования</w:t>
      </w:r>
    </w:p>
    <w:p w14:paraId="69E2688C" w14:textId="77777777" w:rsidR="00101963" w:rsidRDefault="00101963" w:rsidP="00101963">
      <w:pPr>
        <w:widowControl w:val="0"/>
        <w:tabs>
          <w:tab w:val="left" w:pos="7545"/>
          <w:tab w:val="left" w:pos="7755"/>
          <w:tab w:val="left" w:pos="7905"/>
        </w:tabs>
        <w:spacing w:before="120" w:after="0" w:line="360" w:lineRule="auto"/>
        <w:jc w:val="center"/>
        <w:rPr>
          <w:rFonts w:ascii="Times New Roman" w:eastAsia="Calibri" w:hAnsi="Times New Roman"/>
          <w:spacing w:val="16"/>
          <w:sz w:val="20"/>
        </w:rPr>
      </w:pPr>
      <w:r w:rsidRPr="00656D83">
        <w:rPr>
          <w:rFonts w:ascii="Times New Roman" w:eastAsia="Calibri" w:hAnsi="Times New Roman"/>
          <w:caps/>
          <w:spacing w:val="16"/>
          <w:sz w:val="20"/>
        </w:rPr>
        <w:t>«российский биотехнологический университет (росбиотех)</w:t>
      </w:r>
      <w:r w:rsidRPr="00656D83">
        <w:rPr>
          <w:rFonts w:ascii="Times New Roman" w:eastAsia="Calibri" w:hAnsi="Times New Roman"/>
          <w:spacing w:val="16"/>
          <w:sz w:val="20"/>
        </w:rPr>
        <w:t>»</w:t>
      </w:r>
    </w:p>
    <w:p w14:paraId="04B1DB88" w14:textId="363F9E43" w:rsidR="00A40202" w:rsidRPr="00A40202" w:rsidRDefault="00A40202" w:rsidP="00A40202">
      <w:pPr>
        <w:rPr>
          <w:rFonts w:ascii="Times New Roman" w:hAnsi="Times New Roman" w:cs="Times New Roman"/>
        </w:rPr>
      </w:pPr>
    </w:p>
    <w:p w14:paraId="62470B3F" w14:textId="0D0104D7" w:rsidR="00A40202" w:rsidRDefault="00A40202" w:rsidP="00A40202">
      <w:pPr>
        <w:spacing w:after="0" w:line="240" w:lineRule="auto"/>
        <w:rPr>
          <w:rFonts w:ascii="Times New Roman" w:hAnsi="Times New Roman" w:cs="Times New Roman"/>
          <w:sz w:val="28"/>
          <w:szCs w:val="28"/>
        </w:rPr>
      </w:pPr>
    </w:p>
    <w:p w14:paraId="7B2373BC" w14:textId="77777777" w:rsidR="00793AD7" w:rsidRPr="00A40202" w:rsidRDefault="00793AD7" w:rsidP="00A40202">
      <w:pPr>
        <w:spacing w:after="0" w:line="240" w:lineRule="auto"/>
        <w:rPr>
          <w:rFonts w:ascii="Times New Roman" w:hAnsi="Times New Roman" w:cs="Times New Roman"/>
          <w:sz w:val="28"/>
          <w:szCs w:val="28"/>
        </w:rPr>
      </w:pPr>
    </w:p>
    <w:p w14:paraId="01909069" w14:textId="77777777" w:rsidR="00DE1DC2" w:rsidRDefault="00DE1DC2" w:rsidP="00A40202">
      <w:pPr>
        <w:spacing w:after="0" w:line="240" w:lineRule="auto"/>
        <w:jc w:val="center"/>
        <w:rPr>
          <w:rFonts w:ascii="Times New Roman" w:hAnsi="Times New Roman" w:cs="Times New Roman"/>
          <w:sz w:val="28"/>
          <w:szCs w:val="28"/>
        </w:rPr>
      </w:pPr>
    </w:p>
    <w:p w14:paraId="0FEF7D85" w14:textId="77777777" w:rsidR="00DE1DC2" w:rsidRDefault="00DE1DC2" w:rsidP="00A40202">
      <w:pPr>
        <w:spacing w:after="0" w:line="240" w:lineRule="auto"/>
        <w:jc w:val="center"/>
        <w:rPr>
          <w:rFonts w:ascii="Times New Roman" w:hAnsi="Times New Roman" w:cs="Times New Roman"/>
          <w:sz w:val="28"/>
          <w:szCs w:val="28"/>
        </w:rPr>
      </w:pPr>
    </w:p>
    <w:p w14:paraId="62145CCD" w14:textId="77777777" w:rsidR="00DE1DC2" w:rsidRDefault="00DE1DC2" w:rsidP="00A40202">
      <w:pPr>
        <w:spacing w:after="0" w:line="240" w:lineRule="auto"/>
        <w:jc w:val="center"/>
        <w:rPr>
          <w:rFonts w:ascii="Times New Roman" w:hAnsi="Times New Roman" w:cs="Times New Roman"/>
          <w:sz w:val="28"/>
          <w:szCs w:val="28"/>
        </w:rPr>
      </w:pPr>
    </w:p>
    <w:p w14:paraId="2301EC63" w14:textId="77777777" w:rsidR="00DE1DC2" w:rsidRDefault="00DE1DC2" w:rsidP="00A40202">
      <w:pPr>
        <w:spacing w:after="0" w:line="240" w:lineRule="auto"/>
        <w:jc w:val="center"/>
        <w:rPr>
          <w:rFonts w:ascii="Times New Roman" w:hAnsi="Times New Roman" w:cs="Times New Roman"/>
          <w:sz w:val="28"/>
          <w:szCs w:val="28"/>
        </w:rPr>
      </w:pPr>
    </w:p>
    <w:p w14:paraId="08EA726E" w14:textId="77777777" w:rsidR="00DE1DC2" w:rsidRDefault="00DE1DC2" w:rsidP="00A40202">
      <w:pPr>
        <w:spacing w:after="0" w:line="240" w:lineRule="auto"/>
        <w:jc w:val="center"/>
        <w:rPr>
          <w:rFonts w:ascii="Times New Roman" w:hAnsi="Times New Roman" w:cs="Times New Roman"/>
          <w:sz w:val="28"/>
          <w:szCs w:val="28"/>
        </w:rPr>
      </w:pPr>
    </w:p>
    <w:p w14:paraId="6DE3AFE0" w14:textId="77777777" w:rsidR="00DE1DC2" w:rsidRDefault="00DE1DC2" w:rsidP="00A40202">
      <w:pPr>
        <w:spacing w:after="0" w:line="240" w:lineRule="auto"/>
        <w:jc w:val="center"/>
        <w:rPr>
          <w:rFonts w:ascii="Times New Roman" w:hAnsi="Times New Roman" w:cs="Times New Roman"/>
          <w:sz w:val="28"/>
          <w:szCs w:val="28"/>
        </w:rPr>
      </w:pPr>
    </w:p>
    <w:p w14:paraId="52327A0D" w14:textId="77777777" w:rsidR="00DE1DC2" w:rsidRDefault="00DE1DC2" w:rsidP="00A40202">
      <w:pPr>
        <w:spacing w:after="0" w:line="240" w:lineRule="auto"/>
        <w:jc w:val="center"/>
        <w:rPr>
          <w:rFonts w:ascii="Times New Roman" w:hAnsi="Times New Roman" w:cs="Times New Roman"/>
          <w:sz w:val="28"/>
          <w:szCs w:val="28"/>
        </w:rPr>
      </w:pPr>
    </w:p>
    <w:p w14:paraId="76899FF4" w14:textId="77777777" w:rsidR="00DE1DC2" w:rsidRDefault="00DE1DC2" w:rsidP="00A40202">
      <w:pPr>
        <w:spacing w:after="0" w:line="240" w:lineRule="auto"/>
        <w:jc w:val="center"/>
        <w:rPr>
          <w:rFonts w:ascii="Times New Roman" w:hAnsi="Times New Roman" w:cs="Times New Roman"/>
          <w:sz w:val="28"/>
          <w:szCs w:val="28"/>
        </w:rPr>
      </w:pPr>
    </w:p>
    <w:p w14:paraId="24FF5738" w14:textId="77777777" w:rsidR="00DE1DC2" w:rsidRDefault="00DE1DC2" w:rsidP="00A40202">
      <w:pPr>
        <w:spacing w:after="0" w:line="240" w:lineRule="auto"/>
        <w:jc w:val="center"/>
        <w:rPr>
          <w:rFonts w:ascii="Times New Roman" w:hAnsi="Times New Roman" w:cs="Times New Roman"/>
          <w:sz w:val="28"/>
          <w:szCs w:val="28"/>
        </w:rPr>
      </w:pPr>
    </w:p>
    <w:p w14:paraId="0CF008B7" w14:textId="77777777" w:rsidR="00DE1DC2" w:rsidRDefault="00DE1DC2" w:rsidP="00A40202">
      <w:pPr>
        <w:spacing w:after="0" w:line="240" w:lineRule="auto"/>
        <w:jc w:val="center"/>
        <w:rPr>
          <w:rFonts w:ascii="Times New Roman" w:hAnsi="Times New Roman" w:cs="Times New Roman"/>
          <w:sz w:val="28"/>
          <w:szCs w:val="28"/>
        </w:rPr>
      </w:pPr>
    </w:p>
    <w:p w14:paraId="1623B3B7" w14:textId="187781A4" w:rsidR="00A40202" w:rsidRPr="00A40202" w:rsidRDefault="00464260" w:rsidP="00A402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АНТИКОРРУПЦИОННАЯ ПОЛИТИКА</w:t>
      </w:r>
    </w:p>
    <w:p w14:paraId="666043D7" w14:textId="16F7D265" w:rsidR="00A40202" w:rsidRDefault="00CF3EF8" w:rsidP="00A40202">
      <w:pPr>
        <w:pStyle w:val="a3"/>
        <w:spacing w:before="0" w:beforeAutospacing="0" w:after="0" w:line="240" w:lineRule="auto"/>
        <w:jc w:val="center"/>
      </w:pPr>
      <w:r>
        <w:rPr>
          <w:color w:val="212529"/>
          <w:sz w:val="28"/>
          <w:szCs w:val="28"/>
          <w:shd w:val="clear" w:color="auto" w:fill="FFFFFF"/>
        </w:rPr>
        <w:t>ф</w:t>
      </w:r>
      <w:r w:rsidR="00A40202">
        <w:rPr>
          <w:color w:val="212529"/>
          <w:sz w:val="28"/>
          <w:szCs w:val="28"/>
          <w:shd w:val="clear" w:color="auto" w:fill="FFFFFF"/>
        </w:rPr>
        <w:t>едерального государственного бюджетного образовательного учреждения высшего образования «Российский биотехнологический университет (РОСБИОТЕХ)»</w:t>
      </w:r>
    </w:p>
    <w:p w14:paraId="7F1AA080" w14:textId="77777777" w:rsidR="00A40202" w:rsidRPr="00A40202" w:rsidRDefault="00A40202" w:rsidP="00A40202">
      <w:pPr>
        <w:spacing w:after="0" w:line="240" w:lineRule="auto"/>
        <w:jc w:val="center"/>
        <w:rPr>
          <w:rFonts w:ascii="Times New Roman" w:hAnsi="Times New Roman" w:cs="Times New Roman"/>
          <w:sz w:val="28"/>
          <w:szCs w:val="28"/>
        </w:rPr>
      </w:pPr>
    </w:p>
    <w:p w14:paraId="3950A25F" w14:textId="6571F525" w:rsidR="00A40202" w:rsidRPr="00A40202" w:rsidRDefault="00A40202" w:rsidP="00A40202">
      <w:pPr>
        <w:rPr>
          <w:rFonts w:ascii="Times New Roman" w:hAnsi="Times New Roman" w:cs="Times New Roman"/>
        </w:rPr>
      </w:pPr>
    </w:p>
    <w:p w14:paraId="5FD67617" w14:textId="417D2E8A" w:rsidR="00A40202" w:rsidRPr="00A40202" w:rsidRDefault="00A40202" w:rsidP="00A40202">
      <w:pPr>
        <w:rPr>
          <w:rFonts w:ascii="Times New Roman" w:hAnsi="Times New Roman" w:cs="Times New Roman"/>
        </w:rPr>
      </w:pPr>
    </w:p>
    <w:p w14:paraId="7A6F4A55" w14:textId="1A8395CB" w:rsidR="00A40202" w:rsidRPr="00A40202" w:rsidRDefault="00A40202" w:rsidP="00A40202">
      <w:pPr>
        <w:rPr>
          <w:rFonts w:ascii="Times New Roman" w:hAnsi="Times New Roman" w:cs="Times New Roman"/>
        </w:rPr>
      </w:pPr>
    </w:p>
    <w:p w14:paraId="45164A69" w14:textId="03318ACB" w:rsidR="00A40202" w:rsidRPr="00A40202" w:rsidRDefault="00A40202" w:rsidP="00A40202">
      <w:pPr>
        <w:rPr>
          <w:rFonts w:ascii="Times New Roman" w:hAnsi="Times New Roman" w:cs="Times New Roman"/>
        </w:rPr>
      </w:pPr>
    </w:p>
    <w:p w14:paraId="1EA64FC3" w14:textId="26216B8C" w:rsidR="00A40202" w:rsidRDefault="00A40202" w:rsidP="00A40202">
      <w:pPr>
        <w:rPr>
          <w:rFonts w:ascii="Times New Roman" w:hAnsi="Times New Roman" w:cs="Times New Roman"/>
        </w:rPr>
      </w:pPr>
    </w:p>
    <w:p w14:paraId="6B27A3BD" w14:textId="6AC1673E" w:rsidR="00A40202" w:rsidRDefault="00A40202" w:rsidP="00A40202">
      <w:pPr>
        <w:rPr>
          <w:rFonts w:ascii="Times New Roman" w:hAnsi="Times New Roman" w:cs="Times New Roman"/>
        </w:rPr>
      </w:pPr>
    </w:p>
    <w:p w14:paraId="18A2B0C8" w14:textId="3464BAC7" w:rsidR="00A40202" w:rsidRDefault="00A40202" w:rsidP="00A40202">
      <w:pPr>
        <w:rPr>
          <w:rFonts w:ascii="Times New Roman" w:hAnsi="Times New Roman" w:cs="Times New Roman"/>
        </w:rPr>
      </w:pPr>
    </w:p>
    <w:p w14:paraId="175E4122" w14:textId="15F56ADA" w:rsidR="00A40202" w:rsidRDefault="00A40202" w:rsidP="00A40202">
      <w:pPr>
        <w:rPr>
          <w:rFonts w:ascii="Times New Roman" w:hAnsi="Times New Roman" w:cs="Times New Roman"/>
        </w:rPr>
      </w:pPr>
    </w:p>
    <w:p w14:paraId="0310FB33" w14:textId="3D818A60" w:rsidR="00A40202" w:rsidRDefault="00A40202" w:rsidP="00A40202">
      <w:pPr>
        <w:rPr>
          <w:rFonts w:ascii="Times New Roman" w:hAnsi="Times New Roman" w:cs="Times New Roman"/>
        </w:rPr>
      </w:pPr>
    </w:p>
    <w:p w14:paraId="2DA65D38" w14:textId="6252FDBD" w:rsidR="00A40202" w:rsidRDefault="00A40202" w:rsidP="00A40202">
      <w:pPr>
        <w:rPr>
          <w:rFonts w:ascii="Times New Roman" w:hAnsi="Times New Roman" w:cs="Times New Roman"/>
        </w:rPr>
      </w:pPr>
    </w:p>
    <w:p w14:paraId="1F969DF9" w14:textId="70371493" w:rsidR="00A40202" w:rsidRDefault="00A40202" w:rsidP="00A40202">
      <w:pPr>
        <w:rPr>
          <w:rFonts w:ascii="Times New Roman" w:hAnsi="Times New Roman" w:cs="Times New Roman"/>
        </w:rPr>
      </w:pPr>
    </w:p>
    <w:p w14:paraId="0C1D314F" w14:textId="56F9585F" w:rsidR="00A40202" w:rsidRDefault="00A40202" w:rsidP="00A40202">
      <w:pPr>
        <w:rPr>
          <w:rFonts w:ascii="Times New Roman" w:hAnsi="Times New Roman" w:cs="Times New Roman"/>
        </w:rPr>
      </w:pPr>
    </w:p>
    <w:p w14:paraId="00031ABA" w14:textId="12250B58" w:rsidR="00A40202" w:rsidRDefault="00A40202" w:rsidP="00A40202">
      <w:pPr>
        <w:rPr>
          <w:rFonts w:ascii="Times New Roman" w:hAnsi="Times New Roman" w:cs="Times New Roman"/>
        </w:rPr>
      </w:pPr>
    </w:p>
    <w:p w14:paraId="213F0F68" w14:textId="77777777" w:rsidR="00A40202" w:rsidRDefault="00A40202" w:rsidP="00A40202">
      <w:pPr>
        <w:rPr>
          <w:rFonts w:ascii="Times New Roman" w:hAnsi="Times New Roman" w:cs="Times New Roman"/>
        </w:rPr>
      </w:pPr>
    </w:p>
    <w:p w14:paraId="26629E87" w14:textId="0B3EDD9B" w:rsidR="00A40202" w:rsidRDefault="00A40202" w:rsidP="00A40202">
      <w:pPr>
        <w:jc w:val="center"/>
        <w:rPr>
          <w:rFonts w:ascii="Times New Roman" w:hAnsi="Times New Roman" w:cs="Times New Roman"/>
          <w:sz w:val="28"/>
          <w:szCs w:val="28"/>
        </w:rPr>
      </w:pPr>
      <w:r w:rsidRPr="00A40202">
        <w:rPr>
          <w:rFonts w:ascii="Times New Roman" w:hAnsi="Times New Roman" w:cs="Times New Roman"/>
          <w:sz w:val="28"/>
          <w:szCs w:val="28"/>
        </w:rPr>
        <w:t>Москва 2024</w:t>
      </w:r>
    </w:p>
    <w:p w14:paraId="05C8281A" w14:textId="362A28E7" w:rsidR="00A40202" w:rsidRDefault="00234330" w:rsidP="002343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14:paraId="0A6FF293" w14:textId="03B99DEA" w:rsidR="00234330" w:rsidRDefault="00234330" w:rsidP="005E567C">
      <w:pPr>
        <w:spacing w:after="0" w:line="240" w:lineRule="auto"/>
        <w:jc w:val="center"/>
        <w:rPr>
          <w:rFonts w:ascii="Times New Roman" w:hAnsi="Times New Roman" w:cs="Times New Roman"/>
          <w:sz w:val="28"/>
          <w:szCs w:val="28"/>
        </w:rPr>
      </w:pPr>
    </w:p>
    <w:p w14:paraId="486660CE" w14:textId="46073B76" w:rsidR="00EC775D" w:rsidRDefault="00A01EE4" w:rsidP="00EC775D">
      <w:pPr>
        <w:pStyle w:val="a3"/>
        <w:spacing w:before="0" w:beforeAutospacing="0" w:after="0" w:line="240" w:lineRule="auto"/>
        <w:ind w:firstLine="709"/>
        <w:jc w:val="both"/>
        <w:rPr>
          <w:sz w:val="28"/>
          <w:szCs w:val="28"/>
        </w:rPr>
      </w:pPr>
      <w:r>
        <w:rPr>
          <w:sz w:val="28"/>
          <w:szCs w:val="28"/>
        </w:rPr>
        <w:t xml:space="preserve">1.1. </w:t>
      </w:r>
      <w:r w:rsidR="00EC775D" w:rsidRPr="00EC775D">
        <w:rPr>
          <w:sz w:val="28"/>
          <w:szCs w:val="28"/>
        </w:rPr>
        <w:t xml:space="preserve">Антикоррупционная политика </w:t>
      </w:r>
      <w:r w:rsidR="00CF3EF8">
        <w:rPr>
          <w:color w:val="212529"/>
          <w:sz w:val="28"/>
          <w:szCs w:val="28"/>
          <w:shd w:val="clear" w:color="auto" w:fill="FFFFFF"/>
        </w:rPr>
        <w:t>ф</w:t>
      </w:r>
      <w:r w:rsidR="00EC775D" w:rsidRPr="00EC775D">
        <w:rPr>
          <w:color w:val="212529"/>
          <w:sz w:val="28"/>
          <w:szCs w:val="28"/>
          <w:shd w:val="clear" w:color="auto" w:fill="FFFFFF"/>
        </w:rPr>
        <w:t>едерального государственного бюджетного образовательного учреждения высшего образования «Российский биотехнологический университет (РОСБИОТЕХ)» (далее - Университет)</w:t>
      </w:r>
      <w:r w:rsidR="00EC775D" w:rsidRPr="00EC775D">
        <w:rPr>
          <w:sz w:val="28"/>
          <w:szCs w:val="28"/>
        </w:rPr>
        <w:t xml:space="preserve"> представляет собой комплекс взаимосвязанных принципов, процедур </w:t>
      </w:r>
      <w:r w:rsidR="00BE331B">
        <w:rPr>
          <w:sz w:val="28"/>
          <w:szCs w:val="28"/>
        </w:rPr>
        <w:t xml:space="preserve">                            </w:t>
      </w:r>
      <w:r w:rsidR="00EC775D" w:rsidRPr="00EC775D">
        <w:rPr>
          <w:sz w:val="28"/>
          <w:szCs w:val="28"/>
        </w:rPr>
        <w:t xml:space="preserve">и конкретных мероприятий, направленных на профилактику и пресечение коррупционных правонарушений в деятельности </w:t>
      </w:r>
      <w:r w:rsidR="00EC775D">
        <w:rPr>
          <w:sz w:val="28"/>
          <w:szCs w:val="28"/>
        </w:rPr>
        <w:t>У</w:t>
      </w:r>
      <w:r w:rsidR="00EC775D" w:rsidRPr="00EC775D">
        <w:rPr>
          <w:sz w:val="28"/>
          <w:szCs w:val="28"/>
        </w:rPr>
        <w:t>ниверситета. Настоящая Антикоррупционная политика определяет задачи, основные принципы противодействия коррупции и меры предупреждения коррупционных правонарушений</w:t>
      </w:r>
      <w:r w:rsidR="00EC775D">
        <w:rPr>
          <w:sz w:val="28"/>
          <w:szCs w:val="28"/>
        </w:rPr>
        <w:t xml:space="preserve">. </w:t>
      </w:r>
    </w:p>
    <w:p w14:paraId="0A74CB12" w14:textId="26EE6007" w:rsidR="005C6BD9" w:rsidRPr="00BE331B" w:rsidRDefault="005C6BD9" w:rsidP="00EC775D">
      <w:pPr>
        <w:pStyle w:val="a3"/>
        <w:spacing w:before="0" w:beforeAutospacing="0" w:after="0" w:line="240" w:lineRule="auto"/>
        <w:ind w:firstLine="709"/>
        <w:jc w:val="both"/>
        <w:rPr>
          <w:sz w:val="28"/>
          <w:szCs w:val="28"/>
        </w:rPr>
      </w:pPr>
      <w:r>
        <w:rPr>
          <w:sz w:val="28"/>
          <w:szCs w:val="28"/>
        </w:rPr>
        <w:t xml:space="preserve">1.2. </w:t>
      </w:r>
      <w:r w:rsidRPr="00BE331B">
        <w:rPr>
          <w:sz w:val="28"/>
          <w:szCs w:val="28"/>
        </w:rPr>
        <w:t xml:space="preserve">Антикоррупционная политика </w:t>
      </w:r>
      <w:r w:rsidR="00B17A36" w:rsidRPr="00BE331B">
        <w:rPr>
          <w:sz w:val="28"/>
          <w:szCs w:val="28"/>
        </w:rPr>
        <w:t xml:space="preserve">разработана в соответствии </w:t>
      </w:r>
      <w:r w:rsidR="00BE331B">
        <w:rPr>
          <w:sz w:val="28"/>
          <w:szCs w:val="28"/>
        </w:rPr>
        <w:t xml:space="preserve">                       </w:t>
      </w:r>
      <w:r w:rsidR="00B17A36" w:rsidRPr="00BE331B">
        <w:rPr>
          <w:sz w:val="28"/>
          <w:szCs w:val="28"/>
        </w:rPr>
        <w:t>с</w:t>
      </w:r>
      <w:r w:rsidR="00BE331B" w:rsidRPr="00BE331B">
        <w:rPr>
          <w:sz w:val="28"/>
          <w:szCs w:val="28"/>
        </w:rPr>
        <w:t xml:space="preserve"> Конституцией Российской Федерации,</w:t>
      </w:r>
      <w:r w:rsidR="00B17A36" w:rsidRPr="00BE331B">
        <w:rPr>
          <w:sz w:val="28"/>
          <w:szCs w:val="28"/>
        </w:rPr>
        <w:t xml:space="preserve"> Федеральн</w:t>
      </w:r>
      <w:r w:rsidR="00F45EF9">
        <w:rPr>
          <w:sz w:val="28"/>
          <w:szCs w:val="28"/>
        </w:rPr>
        <w:t>ым</w:t>
      </w:r>
      <w:r w:rsidR="00B17A36" w:rsidRPr="00BE331B">
        <w:rPr>
          <w:sz w:val="28"/>
          <w:szCs w:val="28"/>
        </w:rPr>
        <w:t xml:space="preserve"> закон</w:t>
      </w:r>
      <w:r w:rsidR="00F45EF9">
        <w:rPr>
          <w:sz w:val="28"/>
          <w:szCs w:val="28"/>
        </w:rPr>
        <w:t>ом</w:t>
      </w:r>
      <w:r w:rsidR="00B17A36" w:rsidRPr="00BE331B">
        <w:rPr>
          <w:sz w:val="28"/>
          <w:szCs w:val="28"/>
        </w:rPr>
        <w:t xml:space="preserve"> </w:t>
      </w:r>
      <w:r w:rsidR="00F45EF9">
        <w:rPr>
          <w:sz w:val="28"/>
          <w:szCs w:val="28"/>
        </w:rPr>
        <w:t xml:space="preserve">                                       </w:t>
      </w:r>
      <w:r w:rsidR="00B17A36" w:rsidRPr="00BE331B">
        <w:rPr>
          <w:sz w:val="28"/>
          <w:szCs w:val="28"/>
        </w:rPr>
        <w:t>от 25</w:t>
      </w:r>
      <w:r w:rsidR="00925B84">
        <w:rPr>
          <w:sz w:val="28"/>
          <w:szCs w:val="28"/>
        </w:rPr>
        <w:t>.12.</w:t>
      </w:r>
      <w:r w:rsidR="00B17A36" w:rsidRPr="00BE331B">
        <w:rPr>
          <w:sz w:val="28"/>
          <w:szCs w:val="28"/>
        </w:rPr>
        <w:t xml:space="preserve">2008 </w:t>
      </w:r>
      <w:r w:rsidRPr="00BE331B">
        <w:rPr>
          <w:sz w:val="28"/>
          <w:szCs w:val="28"/>
        </w:rPr>
        <w:t>№</w:t>
      </w:r>
      <w:r w:rsidR="00B17A36" w:rsidRPr="00BE331B">
        <w:rPr>
          <w:sz w:val="28"/>
          <w:szCs w:val="28"/>
        </w:rPr>
        <w:t xml:space="preserve"> 273-ФЗ </w:t>
      </w:r>
      <w:r w:rsidRPr="00BE331B">
        <w:rPr>
          <w:sz w:val="28"/>
          <w:szCs w:val="28"/>
        </w:rPr>
        <w:t>«</w:t>
      </w:r>
      <w:r w:rsidR="00B17A36" w:rsidRPr="00BE331B">
        <w:rPr>
          <w:sz w:val="28"/>
          <w:szCs w:val="28"/>
        </w:rPr>
        <w:t>О противодействии коррупции</w:t>
      </w:r>
      <w:r w:rsidRPr="00BE331B">
        <w:rPr>
          <w:sz w:val="28"/>
          <w:szCs w:val="28"/>
        </w:rPr>
        <w:t>»,</w:t>
      </w:r>
      <w:r w:rsidR="00B17A36" w:rsidRPr="00BE331B">
        <w:rPr>
          <w:sz w:val="28"/>
          <w:szCs w:val="28"/>
        </w:rPr>
        <w:t xml:space="preserve"> Методически</w:t>
      </w:r>
      <w:r w:rsidR="00F45EF9">
        <w:rPr>
          <w:sz w:val="28"/>
          <w:szCs w:val="28"/>
        </w:rPr>
        <w:t>ми</w:t>
      </w:r>
      <w:r w:rsidR="00B17A36" w:rsidRPr="00BE331B">
        <w:rPr>
          <w:sz w:val="28"/>
          <w:szCs w:val="28"/>
        </w:rPr>
        <w:t xml:space="preserve"> рекомендаци</w:t>
      </w:r>
      <w:r w:rsidR="00F45EF9">
        <w:rPr>
          <w:sz w:val="28"/>
          <w:szCs w:val="28"/>
        </w:rPr>
        <w:t>ями</w:t>
      </w:r>
      <w:r w:rsidR="00B17A36" w:rsidRPr="00BE331B">
        <w:rPr>
          <w:sz w:val="28"/>
          <w:szCs w:val="28"/>
        </w:rPr>
        <w:t xml:space="preserve"> по разработке и принятию организациями мер </w:t>
      </w:r>
      <w:r w:rsidR="00925B84">
        <w:rPr>
          <w:sz w:val="28"/>
          <w:szCs w:val="28"/>
        </w:rPr>
        <w:t xml:space="preserve">                             </w:t>
      </w:r>
      <w:r w:rsidR="00B17A36" w:rsidRPr="00BE331B">
        <w:rPr>
          <w:sz w:val="28"/>
          <w:szCs w:val="28"/>
        </w:rPr>
        <w:t>по предупреждению и противодействию коррупции, утвержденны</w:t>
      </w:r>
      <w:r w:rsidR="00F45EF9">
        <w:rPr>
          <w:sz w:val="28"/>
          <w:szCs w:val="28"/>
        </w:rPr>
        <w:t>ми</w:t>
      </w:r>
      <w:r w:rsidR="00B17A36" w:rsidRPr="00BE331B">
        <w:rPr>
          <w:sz w:val="28"/>
          <w:szCs w:val="28"/>
        </w:rPr>
        <w:t xml:space="preserve"> Министерством труда и социальной защиты </w:t>
      </w:r>
      <w:r w:rsidRPr="00BE331B">
        <w:rPr>
          <w:sz w:val="28"/>
          <w:szCs w:val="28"/>
        </w:rPr>
        <w:t xml:space="preserve">Российской Федерации </w:t>
      </w:r>
      <w:r w:rsidR="00BE331B">
        <w:rPr>
          <w:sz w:val="28"/>
          <w:szCs w:val="28"/>
        </w:rPr>
        <w:t xml:space="preserve">                              </w:t>
      </w:r>
      <w:r w:rsidR="00925B84">
        <w:rPr>
          <w:sz w:val="28"/>
          <w:szCs w:val="28"/>
        </w:rPr>
        <w:t>от 0</w:t>
      </w:r>
      <w:r w:rsidR="00B17A36" w:rsidRPr="00BE331B">
        <w:rPr>
          <w:sz w:val="28"/>
          <w:szCs w:val="28"/>
        </w:rPr>
        <w:t>8</w:t>
      </w:r>
      <w:r w:rsidR="00925B84">
        <w:rPr>
          <w:sz w:val="28"/>
          <w:szCs w:val="28"/>
        </w:rPr>
        <w:t>.11.</w:t>
      </w:r>
      <w:r w:rsidR="00B17A36" w:rsidRPr="00BE331B">
        <w:rPr>
          <w:sz w:val="28"/>
          <w:szCs w:val="28"/>
        </w:rPr>
        <w:t>2013.</w:t>
      </w:r>
    </w:p>
    <w:p w14:paraId="2952BF3E" w14:textId="77777777" w:rsidR="00CE5FEA" w:rsidRPr="00CE5FEA" w:rsidRDefault="005C6BD9" w:rsidP="00CE5FEA">
      <w:pPr>
        <w:pStyle w:val="a3"/>
        <w:spacing w:before="0" w:beforeAutospacing="0" w:after="0" w:line="240" w:lineRule="auto"/>
        <w:ind w:firstLine="709"/>
        <w:jc w:val="both"/>
        <w:rPr>
          <w:sz w:val="28"/>
          <w:szCs w:val="28"/>
        </w:rPr>
      </w:pPr>
      <w:r w:rsidRPr="00581294">
        <w:rPr>
          <w:sz w:val="28"/>
          <w:szCs w:val="28"/>
        </w:rPr>
        <w:t xml:space="preserve">1.3. </w:t>
      </w:r>
      <w:r w:rsidR="00CE5FEA" w:rsidRPr="00CE5FEA">
        <w:rPr>
          <w:sz w:val="28"/>
          <w:szCs w:val="28"/>
        </w:rPr>
        <w:t xml:space="preserve">Основными целями Антикоррупционной политики в Университете являются: </w:t>
      </w:r>
    </w:p>
    <w:p w14:paraId="667F7CDF" w14:textId="156F3C52" w:rsidR="00CE5FEA" w:rsidRPr="00CE5FEA" w:rsidRDefault="00CE5FEA" w:rsidP="00CE5FEA">
      <w:pPr>
        <w:pStyle w:val="a3"/>
        <w:spacing w:before="0" w:beforeAutospacing="0" w:after="0" w:line="240" w:lineRule="auto"/>
        <w:ind w:firstLine="709"/>
        <w:jc w:val="both"/>
        <w:rPr>
          <w:sz w:val="28"/>
          <w:szCs w:val="28"/>
        </w:rPr>
      </w:pPr>
      <w:r w:rsidRPr="00CE5FEA">
        <w:rPr>
          <w:sz w:val="28"/>
          <w:szCs w:val="28"/>
        </w:rPr>
        <w:t>- минимизация риска вовлечения Университета, его руководства</w:t>
      </w:r>
      <w:r w:rsidR="006B677D">
        <w:rPr>
          <w:sz w:val="28"/>
          <w:szCs w:val="28"/>
        </w:rPr>
        <w:t>,</w:t>
      </w:r>
      <w:r w:rsidRPr="00CE5FEA">
        <w:rPr>
          <w:sz w:val="28"/>
          <w:szCs w:val="28"/>
        </w:rPr>
        <w:t xml:space="preserve"> работников независимо от занимаемой должности в коррупционную деятельность; </w:t>
      </w:r>
    </w:p>
    <w:p w14:paraId="43E65E90" w14:textId="6769D5A0" w:rsidR="00CE5FEA" w:rsidRPr="00CE5FEA" w:rsidRDefault="00CE5FEA" w:rsidP="00CE5FEA">
      <w:pPr>
        <w:pStyle w:val="a3"/>
        <w:spacing w:before="0" w:beforeAutospacing="0" w:after="0" w:line="240" w:lineRule="auto"/>
        <w:ind w:firstLine="709"/>
        <w:jc w:val="both"/>
        <w:rPr>
          <w:sz w:val="28"/>
          <w:szCs w:val="28"/>
        </w:rPr>
      </w:pPr>
      <w:r w:rsidRPr="00CE5FEA">
        <w:rPr>
          <w:sz w:val="28"/>
          <w:szCs w:val="28"/>
        </w:rPr>
        <w:t>- формирование у работников Университета, независимо от занимаемой должности, контрагентов</w:t>
      </w:r>
      <w:r w:rsidR="006B677D">
        <w:rPr>
          <w:sz w:val="28"/>
          <w:szCs w:val="28"/>
        </w:rPr>
        <w:t>,</w:t>
      </w:r>
      <w:r w:rsidRPr="00CE5FEA">
        <w:rPr>
          <w:sz w:val="28"/>
          <w:szCs w:val="28"/>
        </w:rPr>
        <w:t xml:space="preserve"> иных лиц единообразного понимания политики Университета о неприятии коррупции в любых формах и проявлениях; </w:t>
      </w:r>
    </w:p>
    <w:p w14:paraId="77C69533" w14:textId="77777777" w:rsidR="00CE5FEA" w:rsidRPr="00CE5FEA" w:rsidRDefault="00CE5FEA" w:rsidP="00CE5FEA">
      <w:pPr>
        <w:pStyle w:val="a3"/>
        <w:spacing w:before="0" w:beforeAutospacing="0" w:after="0" w:line="240" w:lineRule="auto"/>
        <w:ind w:firstLine="709"/>
        <w:jc w:val="both"/>
        <w:rPr>
          <w:sz w:val="28"/>
          <w:szCs w:val="28"/>
        </w:rPr>
      </w:pPr>
      <w:r w:rsidRPr="00CE5FEA">
        <w:rPr>
          <w:sz w:val="28"/>
          <w:szCs w:val="28"/>
        </w:rPr>
        <w:t xml:space="preserve">- обобщение и разъяснение основных требований законодательства Российской Федерации в области противодействия коррупции, применяемых в Университете. </w:t>
      </w:r>
    </w:p>
    <w:p w14:paraId="19FFED11" w14:textId="77777777" w:rsidR="00654044" w:rsidRPr="00A2177F" w:rsidRDefault="00581294" w:rsidP="005E567C">
      <w:pPr>
        <w:pStyle w:val="a3"/>
        <w:spacing w:before="0" w:beforeAutospacing="0" w:after="0" w:line="240" w:lineRule="auto"/>
        <w:ind w:firstLine="709"/>
        <w:jc w:val="both"/>
        <w:rPr>
          <w:sz w:val="28"/>
          <w:szCs w:val="28"/>
        </w:rPr>
      </w:pPr>
      <w:r w:rsidRPr="00A2177F">
        <w:rPr>
          <w:sz w:val="28"/>
          <w:szCs w:val="28"/>
        </w:rPr>
        <w:t xml:space="preserve">1.4. Для достижения поставленных целей устанавливаются следующие задачи Антикоррупционной политики в Университете: </w:t>
      </w:r>
    </w:p>
    <w:p w14:paraId="0B61BFF9" w14:textId="77777777" w:rsidR="00654044" w:rsidRPr="00A2177F" w:rsidRDefault="00654044" w:rsidP="005E567C">
      <w:pPr>
        <w:pStyle w:val="a3"/>
        <w:spacing w:before="0" w:beforeAutospacing="0" w:after="0" w:line="240" w:lineRule="auto"/>
        <w:ind w:firstLine="709"/>
        <w:jc w:val="both"/>
        <w:rPr>
          <w:sz w:val="28"/>
          <w:szCs w:val="28"/>
        </w:rPr>
      </w:pPr>
      <w:r w:rsidRPr="00A2177F">
        <w:rPr>
          <w:sz w:val="28"/>
          <w:szCs w:val="28"/>
        </w:rPr>
        <w:t>-</w:t>
      </w:r>
      <w:r w:rsidR="00581294" w:rsidRPr="00A2177F">
        <w:rPr>
          <w:sz w:val="28"/>
          <w:szCs w:val="28"/>
        </w:rPr>
        <w:t xml:space="preserve"> закрепление основных принципов антикоррупционной деятельности Университета; </w:t>
      </w:r>
    </w:p>
    <w:p w14:paraId="25E83B3A" w14:textId="3DA3B84F" w:rsidR="00654044" w:rsidRPr="00A2177F" w:rsidRDefault="00654044" w:rsidP="005E567C">
      <w:pPr>
        <w:pStyle w:val="a3"/>
        <w:spacing w:before="0" w:beforeAutospacing="0" w:after="0" w:line="240" w:lineRule="auto"/>
        <w:ind w:firstLine="709"/>
        <w:jc w:val="both"/>
        <w:rPr>
          <w:sz w:val="28"/>
          <w:szCs w:val="28"/>
        </w:rPr>
      </w:pPr>
      <w:r w:rsidRPr="00A2177F">
        <w:rPr>
          <w:sz w:val="28"/>
          <w:szCs w:val="28"/>
        </w:rPr>
        <w:t>-</w:t>
      </w:r>
      <w:r w:rsidR="00581294" w:rsidRPr="00A2177F">
        <w:rPr>
          <w:sz w:val="28"/>
          <w:szCs w:val="28"/>
        </w:rPr>
        <w:t xml:space="preserve"> определение области применения </w:t>
      </w:r>
      <w:r w:rsidR="00A2177F" w:rsidRPr="00A2177F">
        <w:rPr>
          <w:sz w:val="28"/>
          <w:szCs w:val="28"/>
        </w:rPr>
        <w:t>Антикоррупционной п</w:t>
      </w:r>
      <w:r w:rsidR="00581294" w:rsidRPr="00A2177F">
        <w:rPr>
          <w:sz w:val="28"/>
          <w:szCs w:val="28"/>
        </w:rPr>
        <w:t xml:space="preserve">олитики </w:t>
      </w:r>
      <w:r w:rsidR="007103FD">
        <w:rPr>
          <w:sz w:val="28"/>
          <w:szCs w:val="28"/>
        </w:rPr>
        <w:t xml:space="preserve">                       </w:t>
      </w:r>
      <w:r w:rsidR="00581294" w:rsidRPr="00A2177F">
        <w:rPr>
          <w:sz w:val="28"/>
          <w:szCs w:val="28"/>
        </w:rPr>
        <w:t xml:space="preserve">и круга лиц, попадающих под ее действие; </w:t>
      </w:r>
    </w:p>
    <w:p w14:paraId="5AF4EFE9" w14:textId="37DB0D24" w:rsidR="00654044" w:rsidRPr="00A2177F" w:rsidRDefault="00654044" w:rsidP="005E567C">
      <w:pPr>
        <w:pStyle w:val="a3"/>
        <w:spacing w:before="0" w:beforeAutospacing="0" w:after="0" w:line="240" w:lineRule="auto"/>
        <w:ind w:firstLine="709"/>
        <w:jc w:val="both"/>
        <w:rPr>
          <w:sz w:val="28"/>
          <w:szCs w:val="28"/>
        </w:rPr>
      </w:pPr>
      <w:r w:rsidRPr="00A2177F">
        <w:rPr>
          <w:sz w:val="28"/>
          <w:szCs w:val="28"/>
        </w:rPr>
        <w:t xml:space="preserve">- </w:t>
      </w:r>
      <w:r w:rsidR="00581294" w:rsidRPr="00A2177F">
        <w:rPr>
          <w:sz w:val="28"/>
          <w:szCs w:val="28"/>
        </w:rPr>
        <w:t xml:space="preserve">определение должностных лиц Университета, ответственных </w:t>
      </w:r>
      <w:r w:rsidR="007103FD">
        <w:rPr>
          <w:sz w:val="28"/>
          <w:szCs w:val="28"/>
        </w:rPr>
        <w:t xml:space="preserve">                            </w:t>
      </w:r>
      <w:r w:rsidR="00581294" w:rsidRPr="00A2177F">
        <w:rPr>
          <w:sz w:val="28"/>
          <w:szCs w:val="28"/>
        </w:rPr>
        <w:t xml:space="preserve">за реализацию Антикоррупционной политики; </w:t>
      </w:r>
    </w:p>
    <w:p w14:paraId="7EF5FA7E" w14:textId="62355209" w:rsidR="00654044" w:rsidRPr="00A2177F" w:rsidRDefault="00654044" w:rsidP="005E567C">
      <w:pPr>
        <w:pStyle w:val="a3"/>
        <w:spacing w:before="0" w:beforeAutospacing="0" w:after="0" w:line="240" w:lineRule="auto"/>
        <w:ind w:firstLine="709"/>
        <w:jc w:val="both"/>
        <w:rPr>
          <w:sz w:val="28"/>
          <w:szCs w:val="28"/>
        </w:rPr>
      </w:pPr>
      <w:r w:rsidRPr="00A2177F">
        <w:rPr>
          <w:sz w:val="28"/>
          <w:szCs w:val="28"/>
        </w:rPr>
        <w:t>-</w:t>
      </w:r>
      <w:r w:rsidR="00581294" w:rsidRPr="00A2177F">
        <w:rPr>
          <w:sz w:val="28"/>
          <w:szCs w:val="28"/>
        </w:rPr>
        <w:t xml:space="preserve"> определение и закрепление обязанностей работников</w:t>
      </w:r>
      <w:r w:rsidR="00537149">
        <w:rPr>
          <w:sz w:val="28"/>
          <w:szCs w:val="28"/>
        </w:rPr>
        <w:t xml:space="preserve"> </w:t>
      </w:r>
      <w:r w:rsidR="00581294" w:rsidRPr="00A2177F">
        <w:rPr>
          <w:sz w:val="28"/>
          <w:szCs w:val="28"/>
        </w:rPr>
        <w:t xml:space="preserve">Университета, связанных с предупреждением и противодействием коррупции; </w:t>
      </w:r>
    </w:p>
    <w:p w14:paraId="0F76D982" w14:textId="0BD01CF0" w:rsidR="00654044" w:rsidRPr="00A2177F" w:rsidRDefault="00654044" w:rsidP="005E567C">
      <w:pPr>
        <w:pStyle w:val="a3"/>
        <w:spacing w:before="0" w:beforeAutospacing="0" w:after="0" w:line="240" w:lineRule="auto"/>
        <w:ind w:firstLine="709"/>
        <w:jc w:val="both"/>
        <w:rPr>
          <w:sz w:val="28"/>
          <w:szCs w:val="28"/>
        </w:rPr>
      </w:pPr>
      <w:r w:rsidRPr="00A2177F">
        <w:rPr>
          <w:sz w:val="28"/>
          <w:szCs w:val="28"/>
        </w:rPr>
        <w:t xml:space="preserve">- </w:t>
      </w:r>
      <w:r w:rsidR="00581294" w:rsidRPr="00A2177F">
        <w:rPr>
          <w:sz w:val="28"/>
          <w:szCs w:val="28"/>
        </w:rPr>
        <w:t xml:space="preserve">установление перечня реализуемых Университетом антикоррупционных мероприятий, стандартов и процедур и порядка </w:t>
      </w:r>
      <w:r w:rsidR="007103FD">
        <w:rPr>
          <w:sz w:val="28"/>
          <w:szCs w:val="28"/>
        </w:rPr>
        <w:t xml:space="preserve">                             </w:t>
      </w:r>
      <w:r w:rsidR="00581294" w:rsidRPr="00A2177F">
        <w:rPr>
          <w:sz w:val="28"/>
          <w:szCs w:val="28"/>
        </w:rPr>
        <w:t xml:space="preserve">их выполнения (применения); </w:t>
      </w:r>
    </w:p>
    <w:p w14:paraId="58A0B876" w14:textId="03C5FE7E" w:rsidR="00894622" w:rsidRDefault="00654044" w:rsidP="005E567C">
      <w:pPr>
        <w:pStyle w:val="a3"/>
        <w:spacing w:before="0" w:beforeAutospacing="0" w:after="0" w:line="240" w:lineRule="auto"/>
        <w:ind w:firstLine="709"/>
        <w:jc w:val="both"/>
        <w:rPr>
          <w:sz w:val="28"/>
          <w:szCs w:val="28"/>
        </w:rPr>
      </w:pPr>
      <w:r w:rsidRPr="00A2177F">
        <w:rPr>
          <w:sz w:val="28"/>
          <w:szCs w:val="28"/>
        </w:rPr>
        <w:t>-</w:t>
      </w:r>
      <w:r w:rsidR="00581294" w:rsidRPr="00A2177F">
        <w:rPr>
          <w:sz w:val="28"/>
          <w:szCs w:val="28"/>
        </w:rPr>
        <w:t xml:space="preserve"> закрепление ответственности работников Университета за несоблюдение требований Антикоррупционной политики.</w:t>
      </w:r>
      <w:r w:rsidR="00894622">
        <w:rPr>
          <w:sz w:val="28"/>
          <w:szCs w:val="28"/>
        </w:rPr>
        <w:t xml:space="preserve"> </w:t>
      </w:r>
    </w:p>
    <w:p w14:paraId="5DC0E43D" w14:textId="77777777" w:rsidR="00BE0A3D" w:rsidRDefault="00BE0A3D" w:rsidP="005E567C">
      <w:pPr>
        <w:pStyle w:val="a3"/>
        <w:spacing w:before="0" w:beforeAutospacing="0" w:after="0" w:line="240" w:lineRule="auto"/>
        <w:ind w:firstLine="709"/>
        <w:jc w:val="both"/>
        <w:rPr>
          <w:sz w:val="28"/>
          <w:szCs w:val="28"/>
        </w:rPr>
      </w:pPr>
    </w:p>
    <w:p w14:paraId="7440D5F3" w14:textId="77777777" w:rsidR="00155EDA" w:rsidRDefault="00B9324B" w:rsidP="00B9324B">
      <w:pPr>
        <w:pStyle w:val="a3"/>
        <w:spacing w:before="0" w:beforeAutospacing="0" w:after="0" w:line="240" w:lineRule="auto"/>
        <w:jc w:val="center"/>
        <w:rPr>
          <w:sz w:val="28"/>
          <w:szCs w:val="28"/>
        </w:rPr>
      </w:pPr>
      <w:r>
        <w:rPr>
          <w:sz w:val="28"/>
          <w:szCs w:val="28"/>
        </w:rPr>
        <w:lastRenderedPageBreak/>
        <w:t xml:space="preserve">2. Понятия и определения, используемые </w:t>
      </w:r>
    </w:p>
    <w:p w14:paraId="19CB7B6B" w14:textId="26A3C81D" w:rsidR="00894622" w:rsidRPr="00A2177F" w:rsidRDefault="00B9324B" w:rsidP="00B9324B">
      <w:pPr>
        <w:pStyle w:val="a3"/>
        <w:spacing w:before="0" w:beforeAutospacing="0" w:after="0" w:line="240" w:lineRule="auto"/>
        <w:jc w:val="center"/>
        <w:rPr>
          <w:sz w:val="28"/>
          <w:szCs w:val="28"/>
        </w:rPr>
      </w:pPr>
      <w:r>
        <w:rPr>
          <w:sz w:val="28"/>
          <w:szCs w:val="28"/>
        </w:rPr>
        <w:t>в Антикоррупционной политике</w:t>
      </w:r>
    </w:p>
    <w:p w14:paraId="34E488C1" w14:textId="3E5F1D9E" w:rsidR="00EC775D" w:rsidRDefault="00EC775D" w:rsidP="005E567C">
      <w:pPr>
        <w:pStyle w:val="a3"/>
        <w:spacing w:before="0" w:beforeAutospacing="0" w:after="0" w:line="240" w:lineRule="auto"/>
        <w:ind w:firstLine="709"/>
        <w:jc w:val="both"/>
        <w:rPr>
          <w:sz w:val="28"/>
          <w:szCs w:val="28"/>
        </w:rPr>
      </w:pPr>
    </w:p>
    <w:p w14:paraId="1FED9421" w14:textId="785873F3" w:rsidR="00D218F1"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3944BB26" w14:textId="17FF1362" w:rsidR="003B5ECF"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007103FD">
        <w:rPr>
          <w:sz w:val="28"/>
          <w:szCs w:val="28"/>
        </w:rPr>
        <w:t xml:space="preserve">                             </w:t>
      </w:r>
      <w:r w:rsidRPr="005B3E14">
        <w:rPr>
          <w:sz w:val="28"/>
          <w:szCs w:val="28"/>
        </w:rPr>
        <w:t xml:space="preserve">их полномочий: </w:t>
      </w:r>
    </w:p>
    <w:p w14:paraId="62AFC8ED" w14:textId="4FFF2DC5" w:rsidR="003B5ECF"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а) по предупреждению коррупции, в том числе по выявлению </w:t>
      </w:r>
      <w:r w:rsidR="007103FD">
        <w:rPr>
          <w:sz w:val="28"/>
          <w:szCs w:val="28"/>
        </w:rPr>
        <w:t xml:space="preserve">                              </w:t>
      </w:r>
      <w:r w:rsidRPr="005B3E14">
        <w:rPr>
          <w:sz w:val="28"/>
          <w:szCs w:val="28"/>
        </w:rPr>
        <w:t xml:space="preserve">и последующему устранению причин коррупции (профилактика коррупции); </w:t>
      </w:r>
    </w:p>
    <w:p w14:paraId="3502CD72" w14:textId="013B2BF6" w:rsidR="00AC0AB6"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б) по выявлению, предупреждению, пресечению, раскрытию </w:t>
      </w:r>
      <w:r w:rsidR="007103FD">
        <w:rPr>
          <w:sz w:val="28"/>
          <w:szCs w:val="28"/>
        </w:rPr>
        <w:t xml:space="preserve">                            </w:t>
      </w:r>
      <w:r w:rsidRPr="005B3E14">
        <w:rPr>
          <w:sz w:val="28"/>
          <w:szCs w:val="28"/>
        </w:rPr>
        <w:t>и расследованию коррупционных правонарушений (борьба с коррупцией);</w:t>
      </w:r>
    </w:p>
    <w:p w14:paraId="649E425C" w14:textId="77777777" w:rsidR="00AC0AB6"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в) по минимизации и (или) ликвидации последствий коррупционных правонарушений. </w:t>
      </w:r>
    </w:p>
    <w:p w14:paraId="69FE96F7" w14:textId="05395EAC" w:rsidR="00AC0AB6"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Организация </w:t>
      </w:r>
      <w:r w:rsidR="00533BF0" w:rsidRPr="005B3E14">
        <w:rPr>
          <w:sz w:val="28"/>
          <w:szCs w:val="28"/>
        </w:rPr>
        <w:t>–</w:t>
      </w:r>
      <w:r w:rsidRPr="005B3E14">
        <w:rPr>
          <w:sz w:val="28"/>
          <w:szCs w:val="28"/>
        </w:rPr>
        <w:t xml:space="preserve"> юридическое лицо независимо от формы собственности, организационно-правовой формы и отраслевой принадлежности. </w:t>
      </w:r>
    </w:p>
    <w:p w14:paraId="211F97A9" w14:textId="13D3E307" w:rsidR="00AC0AB6"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Контрагент – любое российское или иностранное юридическое </w:t>
      </w:r>
      <w:r w:rsidR="00754A0D" w:rsidRPr="00754A0D">
        <w:rPr>
          <w:sz w:val="28"/>
          <w:szCs w:val="28"/>
        </w:rPr>
        <w:t xml:space="preserve">                     </w:t>
      </w:r>
      <w:r w:rsidRPr="005B3E14">
        <w:rPr>
          <w:sz w:val="28"/>
          <w:szCs w:val="28"/>
        </w:rPr>
        <w:t xml:space="preserve">или физическое лицо, с которым организация вступает в договорные отношения, за исключением трудовых отношений. </w:t>
      </w:r>
    </w:p>
    <w:p w14:paraId="4DE95C75" w14:textId="5214C6DA" w:rsidR="00C27AA4" w:rsidRPr="005B3E14" w:rsidRDefault="00D218F1" w:rsidP="005E567C">
      <w:pPr>
        <w:pStyle w:val="a3"/>
        <w:spacing w:before="0" w:beforeAutospacing="0" w:after="0" w:line="240" w:lineRule="auto"/>
        <w:ind w:firstLine="709"/>
        <w:jc w:val="both"/>
        <w:rPr>
          <w:sz w:val="28"/>
          <w:szCs w:val="28"/>
        </w:rPr>
      </w:pPr>
      <w:r w:rsidRPr="005B3E14">
        <w:rPr>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w:t>
      </w:r>
      <w:r w:rsidR="007103FD">
        <w:rPr>
          <w:sz w:val="28"/>
          <w:szCs w:val="28"/>
        </w:rPr>
        <w:t xml:space="preserve">                                </w:t>
      </w:r>
      <w:r w:rsidRPr="005B3E14">
        <w:rPr>
          <w:sz w:val="28"/>
          <w:szCs w:val="28"/>
        </w:rPr>
        <w:t xml:space="preserve">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w:t>
      </w:r>
      <w:r w:rsidR="00754A0D" w:rsidRPr="00754A0D">
        <w:rPr>
          <w:sz w:val="28"/>
          <w:szCs w:val="28"/>
        </w:rPr>
        <w:t xml:space="preserve">                                      </w:t>
      </w:r>
      <w:r w:rsidRPr="005B3E14">
        <w:rPr>
          <w:sz w:val="28"/>
          <w:szCs w:val="28"/>
        </w:rPr>
        <w:t xml:space="preserve">или попустительство по службе. </w:t>
      </w:r>
    </w:p>
    <w:p w14:paraId="3EC80A29" w14:textId="1B3A9592" w:rsidR="00FA7A29" w:rsidRPr="005B3E14" w:rsidRDefault="00D218F1" w:rsidP="005E567C">
      <w:pPr>
        <w:pStyle w:val="a3"/>
        <w:spacing w:before="0" w:beforeAutospacing="0" w:after="0" w:line="240" w:lineRule="auto"/>
        <w:ind w:firstLine="709"/>
        <w:jc w:val="both"/>
        <w:rPr>
          <w:sz w:val="28"/>
          <w:szCs w:val="28"/>
        </w:rPr>
      </w:pPr>
      <w:r w:rsidRPr="005B3E14">
        <w:rPr>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FA7A29" w:rsidRPr="005B3E14">
        <w:rPr>
          <w:sz w:val="28"/>
          <w:szCs w:val="28"/>
        </w:rPr>
        <w:t>.</w:t>
      </w:r>
    </w:p>
    <w:p w14:paraId="33D40FA4" w14:textId="4E09B6C7" w:rsidR="00041928" w:rsidRPr="005B3E14" w:rsidRDefault="00D218F1" w:rsidP="005E567C">
      <w:pPr>
        <w:pStyle w:val="a3"/>
        <w:spacing w:before="0" w:beforeAutospacing="0" w:after="0" w:line="240" w:lineRule="auto"/>
        <w:ind w:firstLine="709"/>
        <w:jc w:val="both"/>
        <w:rPr>
          <w:sz w:val="28"/>
          <w:szCs w:val="28"/>
        </w:rPr>
      </w:pPr>
      <w:r w:rsidRPr="005B3E14">
        <w:rPr>
          <w:sz w:val="28"/>
          <w:szCs w:val="28"/>
        </w:rPr>
        <w:lastRenderedPageBreak/>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w:t>
      </w:r>
      <w:r w:rsidR="008E69A0">
        <w:rPr>
          <w:sz w:val="28"/>
          <w:szCs w:val="28"/>
        </w:rPr>
        <w:t xml:space="preserve">                    </w:t>
      </w:r>
      <w:r w:rsidRPr="005B3E14">
        <w:rPr>
          <w:sz w:val="28"/>
          <w:szCs w:val="28"/>
        </w:rPr>
        <w:t xml:space="preserve">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14:paraId="572B030D" w14:textId="467D35E8" w:rsidR="001B12F1" w:rsidRDefault="00D218F1" w:rsidP="005E567C">
      <w:pPr>
        <w:pStyle w:val="a3"/>
        <w:spacing w:before="0" w:beforeAutospacing="0" w:after="0" w:line="240" w:lineRule="auto"/>
        <w:ind w:firstLine="709"/>
        <w:jc w:val="both"/>
        <w:rPr>
          <w:sz w:val="28"/>
          <w:szCs w:val="28"/>
        </w:rPr>
      </w:pPr>
      <w:r w:rsidRPr="005B3E14">
        <w:rPr>
          <w:sz w:val="28"/>
          <w:szCs w:val="28"/>
        </w:rPr>
        <w:t>Личная заинтересованность работника (представителя организации) – за</w:t>
      </w:r>
      <w:r w:rsidR="001B12F1" w:rsidRPr="005B3E14">
        <w:rPr>
          <w:sz w:val="28"/>
          <w:szCs w:val="28"/>
        </w:rPr>
        <w:t>и</w:t>
      </w:r>
      <w:r w:rsidRPr="005B3E14">
        <w:rPr>
          <w:sz w:val="28"/>
          <w:szCs w:val="28"/>
        </w:rPr>
        <w:t xml:space="preserve">нтересованность работника (представителя организации), связанная </w:t>
      </w:r>
      <w:r w:rsidR="007103FD">
        <w:rPr>
          <w:sz w:val="28"/>
          <w:szCs w:val="28"/>
        </w:rPr>
        <w:t xml:space="preserve">                          </w:t>
      </w:r>
      <w:r w:rsidRPr="005B3E14">
        <w:rPr>
          <w:sz w:val="28"/>
          <w:szCs w:val="28"/>
        </w:rPr>
        <w:t xml:space="preserve">с возможностью получения работником (представителем </w:t>
      </w:r>
      <w:proofErr w:type="gramStart"/>
      <w:r w:rsidRPr="005B3E14">
        <w:rPr>
          <w:sz w:val="28"/>
          <w:szCs w:val="28"/>
        </w:rPr>
        <w:t xml:space="preserve">организации) </w:t>
      </w:r>
      <w:r w:rsidR="00754A0D" w:rsidRPr="00754A0D">
        <w:rPr>
          <w:sz w:val="28"/>
          <w:szCs w:val="28"/>
        </w:rPr>
        <w:t xml:space="preserve">  </w:t>
      </w:r>
      <w:proofErr w:type="gramEnd"/>
      <w:r w:rsidR="00754A0D" w:rsidRPr="00754A0D">
        <w:rPr>
          <w:sz w:val="28"/>
          <w:szCs w:val="28"/>
        </w:rPr>
        <w:t xml:space="preserve">                </w:t>
      </w:r>
      <w:r w:rsidRPr="005B3E14">
        <w:rPr>
          <w:sz w:val="28"/>
          <w:szCs w:val="28"/>
        </w:rPr>
        <w:t xml:space="preserve">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14:paraId="406C4E4B" w14:textId="6B9DE814" w:rsidR="00A356AD" w:rsidRPr="00342298" w:rsidRDefault="00342298" w:rsidP="005E567C">
      <w:pPr>
        <w:pStyle w:val="a3"/>
        <w:spacing w:before="0" w:beforeAutospacing="0" w:after="0" w:line="240" w:lineRule="auto"/>
        <w:ind w:firstLine="709"/>
        <w:jc w:val="both"/>
        <w:rPr>
          <w:sz w:val="28"/>
          <w:szCs w:val="28"/>
        </w:rPr>
      </w:pPr>
      <w:r>
        <w:rPr>
          <w:sz w:val="28"/>
          <w:szCs w:val="28"/>
        </w:rPr>
        <w:t>К</w:t>
      </w:r>
      <w:r w:rsidR="00A356AD" w:rsidRPr="00342298">
        <w:rPr>
          <w:sz w:val="28"/>
          <w:szCs w:val="28"/>
        </w:rPr>
        <w:t xml:space="preserve">онфликт интересов педагогического работника </w:t>
      </w:r>
      <w:r>
        <w:rPr>
          <w:sz w:val="28"/>
          <w:szCs w:val="28"/>
        </w:rPr>
        <w:t>–</w:t>
      </w:r>
      <w:r w:rsidR="00A356AD" w:rsidRPr="00342298">
        <w:rPr>
          <w:sz w:val="28"/>
          <w:szCs w:val="28"/>
        </w:rPr>
        <w:t xml:space="preserve"> ситуация, </w:t>
      </w:r>
      <w:r w:rsidR="007103FD">
        <w:rPr>
          <w:sz w:val="28"/>
          <w:szCs w:val="28"/>
        </w:rPr>
        <w:t xml:space="preserve">                              </w:t>
      </w:r>
      <w:r w:rsidR="00A356AD" w:rsidRPr="00342298">
        <w:rPr>
          <w:sz w:val="28"/>
          <w:szCs w:val="28"/>
        </w:rPr>
        <w:t xml:space="preserve">при которой у педагогического работника при осуществлении </w:t>
      </w:r>
      <w:r w:rsidR="007103FD">
        <w:rPr>
          <w:sz w:val="28"/>
          <w:szCs w:val="28"/>
        </w:rPr>
        <w:t xml:space="preserve">                                     </w:t>
      </w:r>
      <w:r w:rsidR="00A356AD" w:rsidRPr="00342298">
        <w:rPr>
          <w:sz w:val="28"/>
          <w:szCs w:val="28"/>
        </w:rPr>
        <w:t xml:space="preserve">им профессиональной деятельности возникает личная заинтересованность </w:t>
      </w:r>
      <w:r w:rsidR="007103FD">
        <w:rPr>
          <w:sz w:val="28"/>
          <w:szCs w:val="28"/>
        </w:rPr>
        <w:t xml:space="preserve">                   </w:t>
      </w:r>
      <w:r w:rsidR="00A356AD" w:rsidRPr="00342298">
        <w:rPr>
          <w:sz w:val="28"/>
          <w:szCs w:val="28"/>
        </w:rPr>
        <w:t>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06712DB" w14:textId="5CBAFA03" w:rsidR="00A356AD" w:rsidRPr="00342298" w:rsidRDefault="00342298" w:rsidP="005E567C">
      <w:pPr>
        <w:pStyle w:val="a3"/>
        <w:spacing w:before="0" w:beforeAutospacing="0" w:after="0" w:line="240" w:lineRule="auto"/>
        <w:ind w:firstLine="709"/>
        <w:jc w:val="both"/>
        <w:rPr>
          <w:sz w:val="28"/>
          <w:szCs w:val="28"/>
        </w:rPr>
      </w:pPr>
      <w:r>
        <w:rPr>
          <w:sz w:val="28"/>
          <w:szCs w:val="28"/>
        </w:rPr>
        <w:t>П</w:t>
      </w:r>
      <w:r w:rsidR="00A356AD" w:rsidRPr="00342298">
        <w:rPr>
          <w:sz w:val="28"/>
          <w:szCs w:val="28"/>
        </w:rPr>
        <w:t xml:space="preserve">одарок </w:t>
      </w:r>
      <w:r>
        <w:rPr>
          <w:sz w:val="28"/>
          <w:szCs w:val="28"/>
        </w:rPr>
        <w:t>–</w:t>
      </w:r>
      <w:r w:rsidR="00A356AD" w:rsidRPr="00342298">
        <w:rPr>
          <w:sz w:val="28"/>
          <w:szCs w:val="28"/>
        </w:rPr>
        <w:t xml:space="preserve"> любая ценность в материальной или нематериальной форме, полученная работником Университета,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14:paraId="615E7AC6" w14:textId="77777777" w:rsidR="00155EDA" w:rsidRDefault="00155EDA" w:rsidP="005E567C">
      <w:pPr>
        <w:pStyle w:val="a3"/>
        <w:spacing w:before="0" w:beforeAutospacing="0" w:after="0" w:line="240" w:lineRule="auto"/>
        <w:ind w:firstLine="709"/>
        <w:jc w:val="both"/>
        <w:rPr>
          <w:sz w:val="28"/>
          <w:szCs w:val="28"/>
        </w:rPr>
      </w:pPr>
    </w:p>
    <w:p w14:paraId="62D6B654" w14:textId="0565403B" w:rsidR="005946C8" w:rsidRPr="00DE06DA" w:rsidRDefault="00DE06DA" w:rsidP="00DE06DA">
      <w:pPr>
        <w:pStyle w:val="a3"/>
        <w:spacing w:before="0" w:beforeAutospacing="0" w:after="0" w:line="240" w:lineRule="auto"/>
        <w:jc w:val="center"/>
        <w:rPr>
          <w:sz w:val="28"/>
          <w:szCs w:val="28"/>
        </w:rPr>
      </w:pPr>
      <w:r w:rsidRPr="00DE06DA">
        <w:rPr>
          <w:sz w:val="28"/>
          <w:szCs w:val="28"/>
        </w:rPr>
        <w:t>3. Основные принципы антикоррупционной деятельности Университета</w:t>
      </w:r>
    </w:p>
    <w:p w14:paraId="27FB1465" w14:textId="664A2CD3" w:rsidR="005946C8" w:rsidRDefault="005946C8" w:rsidP="005E567C">
      <w:pPr>
        <w:pStyle w:val="a3"/>
        <w:spacing w:before="0" w:beforeAutospacing="0" w:after="0" w:line="240" w:lineRule="auto"/>
        <w:ind w:firstLine="709"/>
        <w:jc w:val="both"/>
        <w:rPr>
          <w:sz w:val="28"/>
          <w:szCs w:val="28"/>
        </w:rPr>
      </w:pPr>
    </w:p>
    <w:p w14:paraId="0193116A" w14:textId="3C314B46" w:rsidR="00286B01" w:rsidRPr="00286B01" w:rsidRDefault="00286B01" w:rsidP="005E567C">
      <w:pPr>
        <w:pStyle w:val="a3"/>
        <w:spacing w:before="0" w:beforeAutospacing="0" w:after="0" w:line="240" w:lineRule="auto"/>
        <w:ind w:firstLine="709"/>
        <w:jc w:val="both"/>
        <w:rPr>
          <w:sz w:val="28"/>
          <w:szCs w:val="28"/>
        </w:rPr>
      </w:pPr>
      <w:r w:rsidRPr="00286B01">
        <w:rPr>
          <w:sz w:val="28"/>
          <w:szCs w:val="28"/>
        </w:rPr>
        <w:t xml:space="preserve">Антикоррупционная политика </w:t>
      </w:r>
      <w:r>
        <w:rPr>
          <w:sz w:val="28"/>
          <w:szCs w:val="28"/>
        </w:rPr>
        <w:t>У</w:t>
      </w:r>
      <w:r w:rsidRPr="00286B01">
        <w:rPr>
          <w:sz w:val="28"/>
          <w:szCs w:val="28"/>
        </w:rPr>
        <w:t xml:space="preserve">ниверситета основывается </w:t>
      </w:r>
      <w:r w:rsidR="007103FD">
        <w:rPr>
          <w:sz w:val="28"/>
          <w:szCs w:val="28"/>
        </w:rPr>
        <w:t xml:space="preserve">                           </w:t>
      </w:r>
      <w:r w:rsidRPr="00286B01">
        <w:rPr>
          <w:sz w:val="28"/>
          <w:szCs w:val="28"/>
        </w:rPr>
        <w:t xml:space="preserve">на следующих ключевых принципах: </w:t>
      </w:r>
    </w:p>
    <w:p w14:paraId="1A6236AA" w14:textId="77777777" w:rsidR="00286B01" w:rsidRPr="00D81ED1" w:rsidRDefault="00286B01" w:rsidP="005E567C">
      <w:pPr>
        <w:pStyle w:val="a3"/>
        <w:spacing w:before="0" w:beforeAutospacing="0" w:after="0" w:line="240" w:lineRule="auto"/>
        <w:ind w:firstLine="709"/>
        <w:jc w:val="both"/>
        <w:rPr>
          <w:sz w:val="28"/>
          <w:szCs w:val="28"/>
        </w:rPr>
      </w:pPr>
      <w:r w:rsidRPr="00D81ED1">
        <w:rPr>
          <w:sz w:val="28"/>
          <w:szCs w:val="28"/>
        </w:rPr>
        <w:t>3.1. Принцип соответствия Антикоррупционной политики Университета действующему законодательству и общепринятым нормам.</w:t>
      </w:r>
    </w:p>
    <w:p w14:paraId="6C4CD288" w14:textId="11A2D7CB" w:rsidR="00286B0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DA0F8C" w:rsidRPr="00D81ED1">
        <w:rPr>
          <w:sz w:val="28"/>
          <w:szCs w:val="28"/>
        </w:rPr>
        <w:t>У</w:t>
      </w:r>
      <w:r w:rsidRPr="00D81ED1">
        <w:rPr>
          <w:sz w:val="28"/>
          <w:szCs w:val="28"/>
        </w:rPr>
        <w:t xml:space="preserve">ниверситету. </w:t>
      </w:r>
    </w:p>
    <w:p w14:paraId="04E437F3" w14:textId="77777777" w:rsidR="002106C0" w:rsidRDefault="002106C0" w:rsidP="005E567C">
      <w:pPr>
        <w:pStyle w:val="a3"/>
        <w:spacing w:before="0" w:beforeAutospacing="0" w:after="0" w:line="240" w:lineRule="auto"/>
        <w:ind w:firstLine="709"/>
        <w:jc w:val="both"/>
        <w:rPr>
          <w:sz w:val="28"/>
          <w:szCs w:val="28"/>
        </w:rPr>
      </w:pPr>
    </w:p>
    <w:p w14:paraId="21B7E5B2" w14:textId="77777777" w:rsidR="002106C0" w:rsidRDefault="002106C0" w:rsidP="005E567C">
      <w:pPr>
        <w:pStyle w:val="a3"/>
        <w:spacing w:before="0" w:beforeAutospacing="0" w:after="0" w:line="240" w:lineRule="auto"/>
        <w:ind w:firstLine="709"/>
        <w:jc w:val="both"/>
        <w:rPr>
          <w:sz w:val="28"/>
          <w:szCs w:val="28"/>
        </w:rPr>
      </w:pPr>
    </w:p>
    <w:p w14:paraId="6C41541B" w14:textId="42430F89" w:rsidR="00286B01" w:rsidRPr="00D81ED1" w:rsidRDefault="00286B01" w:rsidP="005E567C">
      <w:pPr>
        <w:pStyle w:val="a3"/>
        <w:spacing w:before="0" w:beforeAutospacing="0" w:after="0" w:line="240" w:lineRule="auto"/>
        <w:ind w:firstLine="709"/>
        <w:jc w:val="both"/>
        <w:rPr>
          <w:sz w:val="28"/>
          <w:szCs w:val="28"/>
        </w:rPr>
      </w:pPr>
      <w:r w:rsidRPr="00D81ED1">
        <w:rPr>
          <w:sz w:val="28"/>
          <w:szCs w:val="28"/>
        </w:rPr>
        <w:lastRenderedPageBreak/>
        <w:t xml:space="preserve">3.2. Принцип личного примера руководства. </w:t>
      </w:r>
    </w:p>
    <w:p w14:paraId="60B26C61" w14:textId="6EF60371" w:rsidR="00286B0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Ключевая роль руководства </w:t>
      </w:r>
      <w:r w:rsidR="00001256">
        <w:rPr>
          <w:sz w:val="28"/>
          <w:szCs w:val="28"/>
        </w:rPr>
        <w:t>У</w:t>
      </w:r>
      <w:r w:rsidRPr="00D81ED1">
        <w:rPr>
          <w:sz w:val="28"/>
          <w:szCs w:val="28"/>
        </w:rPr>
        <w:t xml:space="preserve">ниверситета в формировании культуры нетерпимости к коррупции и в создании внутриорганизационной системы предупреждения и противодействия коррупции. </w:t>
      </w:r>
    </w:p>
    <w:p w14:paraId="2ECB2D32" w14:textId="77777777" w:rsidR="00286B0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3.3. Принцип вовлеченности работников. </w:t>
      </w:r>
    </w:p>
    <w:p w14:paraId="7DE9F96C" w14:textId="043A5886" w:rsidR="00DA0F8C"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Информированность работников </w:t>
      </w:r>
      <w:r w:rsidR="00DA0F8C" w:rsidRPr="00D81ED1">
        <w:rPr>
          <w:sz w:val="28"/>
          <w:szCs w:val="28"/>
        </w:rPr>
        <w:t>У</w:t>
      </w:r>
      <w:r w:rsidRPr="00D81ED1">
        <w:rPr>
          <w:sz w:val="28"/>
          <w:szCs w:val="28"/>
        </w:rPr>
        <w:t xml:space="preserve">ниверситета о положениях антикоррупционного законодательства и их активное участие в формировании и реализации антикоррупционных стандартов и процедур. </w:t>
      </w:r>
    </w:p>
    <w:p w14:paraId="041DB838" w14:textId="77777777" w:rsidR="00D81ED1" w:rsidRPr="00D81ED1" w:rsidRDefault="00DA0F8C" w:rsidP="005E567C">
      <w:pPr>
        <w:pStyle w:val="a3"/>
        <w:spacing w:before="0" w:beforeAutospacing="0" w:after="0" w:line="240" w:lineRule="auto"/>
        <w:ind w:firstLine="709"/>
        <w:jc w:val="both"/>
        <w:rPr>
          <w:sz w:val="28"/>
          <w:szCs w:val="28"/>
        </w:rPr>
      </w:pPr>
      <w:r w:rsidRPr="00D81ED1">
        <w:rPr>
          <w:sz w:val="28"/>
          <w:szCs w:val="28"/>
        </w:rPr>
        <w:t>3.</w:t>
      </w:r>
      <w:r w:rsidR="00286B01" w:rsidRPr="00D81ED1">
        <w:rPr>
          <w:sz w:val="28"/>
          <w:szCs w:val="28"/>
        </w:rPr>
        <w:t xml:space="preserve">4. Принцип соразмерности антикоррупционных процедур риску коррупции. </w:t>
      </w:r>
    </w:p>
    <w:p w14:paraId="04D7FAB6" w14:textId="118AC1BE" w:rsidR="00D81ED1" w:rsidRPr="00D81ED1" w:rsidRDefault="00286B01" w:rsidP="005E567C">
      <w:pPr>
        <w:pStyle w:val="a3"/>
        <w:spacing w:before="0" w:beforeAutospacing="0" w:after="0" w:line="240" w:lineRule="auto"/>
        <w:ind w:firstLine="709"/>
        <w:jc w:val="both"/>
        <w:rPr>
          <w:sz w:val="28"/>
          <w:szCs w:val="28"/>
        </w:rPr>
      </w:pPr>
      <w:r w:rsidRPr="00D81ED1">
        <w:rPr>
          <w:sz w:val="28"/>
          <w:szCs w:val="28"/>
        </w:rPr>
        <w:t>Разработка и выполнение комплекса мероприятий, позволяющих снизить вероятность вовлечения сотрудников</w:t>
      </w:r>
      <w:r w:rsidR="00001256">
        <w:rPr>
          <w:sz w:val="28"/>
          <w:szCs w:val="28"/>
        </w:rPr>
        <w:t xml:space="preserve"> Университета</w:t>
      </w:r>
      <w:r w:rsidRPr="00D81ED1">
        <w:rPr>
          <w:sz w:val="28"/>
          <w:szCs w:val="28"/>
        </w:rPr>
        <w:t xml:space="preserve"> в коррупционную деятельность, осуществляется с учетом существующих в деятельности </w:t>
      </w:r>
      <w:r w:rsidR="00001256">
        <w:rPr>
          <w:sz w:val="28"/>
          <w:szCs w:val="28"/>
        </w:rPr>
        <w:t>У</w:t>
      </w:r>
      <w:r w:rsidRPr="00D81ED1">
        <w:rPr>
          <w:sz w:val="28"/>
          <w:szCs w:val="28"/>
        </w:rPr>
        <w:t xml:space="preserve">ниверситета коррупционных рисков. </w:t>
      </w:r>
    </w:p>
    <w:p w14:paraId="394E110E" w14:textId="77777777" w:rsidR="00D81ED1" w:rsidRPr="00D81ED1" w:rsidRDefault="00D81ED1" w:rsidP="005E567C">
      <w:pPr>
        <w:pStyle w:val="a3"/>
        <w:spacing w:before="0" w:beforeAutospacing="0" w:after="0" w:line="240" w:lineRule="auto"/>
        <w:ind w:firstLine="709"/>
        <w:jc w:val="both"/>
        <w:rPr>
          <w:sz w:val="28"/>
          <w:szCs w:val="28"/>
        </w:rPr>
      </w:pPr>
      <w:r w:rsidRPr="00D81ED1">
        <w:rPr>
          <w:sz w:val="28"/>
          <w:szCs w:val="28"/>
        </w:rPr>
        <w:t>3.</w:t>
      </w:r>
      <w:r w:rsidR="00286B01" w:rsidRPr="00D81ED1">
        <w:rPr>
          <w:sz w:val="28"/>
          <w:szCs w:val="28"/>
        </w:rPr>
        <w:t>5. Принцип эффективности антикоррупционных процедур.</w:t>
      </w:r>
    </w:p>
    <w:p w14:paraId="04B1E0BB" w14:textId="54A89B4E" w:rsidR="00D81ED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Применение в </w:t>
      </w:r>
      <w:r w:rsidR="00D81ED1" w:rsidRPr="00D81ED1">
        <w:rPr>
          <w:sz w:val="28"/>
          <w:szCs w:val="28"/>
        </w:rPr>
        <w:t>У</w:t>
      </w:r>
      <w:r w:rsidRPr="00D81ED1">
        <w:rPr>
          <w:sz w:val="28"/>
          <w:szCs w:val="28"/>
        </w:rPr>
        <w:t xml:space="preserve">ниверситете таких антикоррупционных мероприятий, которые имеют низкую стоимость, обеспечивают простоту реализации </w:t>
      </w:r>
      <w:r w:rsidR="007103FD">
        <w:rPr>
          <w:sz w:val="28"/>
          <w:szCs w:val="28"/>
        </w:rPr>
        <w:t xml:space="preserve">                        </w:t>
      </w:r>
      <w:r w:rsidRPr="00D81ED1">
        <w:rPr>
          <w:sz w:val="28"/>
          <w:szCs w:val="28"/>
        </w:rPr>
        <w:t xml:space="preserve">и приносят значимый результат. </w:t>
      </w:r>
    </w:p>
    <w:p w14:paraId="0CA7BDD3" w14:textId="77777777" w:rsidR="00D81ED1" w:rsidRPr="00D81ED1" w:rsidRDefault="00D81ED1" w:rsidP="005E567C">
      <w:pPr>
        <w:pStyle w:val="a3"/>
        <w:spacing w:before="0" w:beforeAutospacing="0" w:after="0" w:line="240" w:lineRule="auto"/>
        <w:ind w:firstLine="709"/>
        <w:jc w:val="both"/>
        <w:rPr>
          <w:sz w:val="28"/>
          <w:szCs w:val="28"/>
        </w:rPr>
      </w:pPr>
      <w:r w:rsidRPr="00D81ED1">
        <w:rPr>
          <w:sz w:val="28"/>
          <w:szCs w:val="28"/>
        </w:rPr>
        <w:t>3.</w:t>
      </w:r>
      <w:r w:rsidR="00286B01" w:rsidRPr="00D81ED1">
        <w:rPr>
          <w:sz w:val="28"/>
          <w:szCs w:val="28"/>
        </w:rPr>
        <w:t xml:space="preserve">6. Принцип ответственности и неотвратимости наказания. </w:t>
      </w:r>
    </w:p>
    <w:p w14:paraId="5E112DB7" w14:textId="45D1C6B7" w:rsidR="00D81ED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Неотвратимость наказания для работников вне зависимости </w:t>
      </w:r>
      <w:r w:rsidR="007103FD">
        <w:rPr>
          <w:sz w:val="28"/>
          <w:szCs w:val="28"/>
        </w:rPr>
        <w:t xml:space="preserve">                                 </w:t>
      </w:r>
      <w:r w:rsidRPr="00D81ED1">
        <w:rPr>
          <w:sz w:val="28"/>
          <w:szCs w:val="28"/>
        </w:rPr>
        <w:t>от занимаемой должности, стажа работы</w:t>
      </w:r>
      <w:r w:rsidR="00C86231">
        <w:rPr>
          <w:sz w:val="28"/>
          <w:szCs w:val="28"/>
        </w:rPr>
        <w:t>,</w:t>
      </w:r>
      <w:r w:rsidRPr="00D81ED1">
        <w:rPr>
          <w:sz w:val="28"/>
          <w:szCs w:val="28"/>
        </w:rPr>
        <w:t xml:space="preserve">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020E88">
        <w:rPr>
          <w:sz w:val="28"/>
          <w:szCs w:val="28"/>
        </w:rPr>
        <w:t>У</w:t>
      </w:r>
      <w:r w:rsidRPr="00D81ED1">
        <w:rPr>
          <w:sz w:val="28"/>
          <w:szCs w:val="28"/>
        </w:rPr>
        <w:t xml:space="preserve">ниверситета за реализацию внутриорганизационной антикоррупционной политики. </w:t>
      </w:r>
    </w:p>
    <w:p w14:paraId="25C9CB0B" w14:textId="77777777" w:rsidR="00D81ED1" w:rsidRPr="00D81ED1" w:rsidRDefault="00D81ED1" w:rsidP="005E567C">
      <w:pPr>
        <w:pStyle w:val="a3"/>
        <w:spacing w:before="0" w:beforeAutospacing="0" w:after="0" w:line="240" w:lineRule="auto"/>
        <w:ind w:firstLine="709"/>
        <w:jc w:val="both"/>
        <w:rPr>
          <w:sz w:val="28"/>
          <w:szCs w:val="28"/>
        </w:rPr>
      </w:pPr>
      <w:r w:rsidRPr="00D81ED1">
        <w:rPr>
          <w:sz w:val="28"/>
          <w:szCs w:val="28"/>
        </w:rPr>
        <w:t>3.</w:t>
      </w:r>
      <w:r w:rsidR="00286B01" w:rsidRPr="00D81ED1">
        <w:rPr>
          <w:sz w:val="28"/>
          <w:szCs w:val="28"/>
        </w:rPr>
        <w:t xml:space="preserve">7. Принцип открытости оказания платных услуг и ведения хозяйственной деятельности. </w:t>
      </w:r>
    </w:p>
    <w:p w14:paraId="3392020F" w14:textId="2F981F15" w:rsidR="00D81ED1"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Информирование контрагентов, партнеров и общественности </w:t>
      </w:r>
      <w:r w:rsidR="007103FD">
        <w:rPr>
          <w:sz w:val="28"/>
          <w:szCs w:val="28"/>
        </w:rPr>
        <w:t xml:space="preserve">                              </w:t>
      </w:r>
      <w:r w:rsidRPr="00D81ED1">
        <w:rPr>
          <w:sz w:val="28"/>
          <w:szCs w:val="28"/>
        </w:rPr>
        <w:t xml:space="preserve">о принятых в </w:t>
      </w:r>
      <w:r w:rsidR="00D81ED1" w:rsidRPr="00D81ED1">
        <w:rPr>
          <w:sz w:val="28"/>
          <w:szCs w:val="28"/>
        </w:rPr>
        <w:t>У</w:t>
      </w:r>
      <w:r w:rsidRPr="00D81ED1">
        <w:rPr>
          <w:sz w:val="28"/>
          <w:szCs w:val="28"/>
        </w:rPr>
        <w:t xml:space="preserve">ниверситете антикоррупционных стандартах оказания платных услуг и ведения хозяйственной деятельности. </w:t>
      </w:r>
    </w:p>
    <w:p w14:paraId="7056FE5E" w14:textId="6BE3E3C8" w:rsidR="00D81ED1" w:rsidRPr="00D81ED1" w:rsidRDefault="00211E48" w:rsidP="005E567C">
      <w:pPr>
        <w:pStyle w:val="a3"/>
        <w:spacing w:before="0" w:beforeAutospacing="0" w:after="0" w:line="240" w:lineRule="auto"/>
        <w:ind w:firstLine="709"/>
        <w:jc w:val="both"/>
        <w:rPr>
          <w:sz w:val="28"/>
          <w:szCs w:val="28"/>
        </w:rPr>
      </w:pPr>
      <w:r>
        <w:rPr>
          <w:sz w:val="28"/>
          <w:szCs w:val="28"/>
        </w:rPr>
        <w:t>3.</w:t>
      </w:r>
      <w:r w:rsidR="00286B01" w:rsidRPr="00D81ED1">
        <w:rPr>
          <w:sz w:val="28"/>
          <w:szCs w:val="28"/>
        </w:rPr>
        <w:t xml:space="preserve">8. Принцип постоянного контроля и регулярного мониторинга. </w:t>
      </w:r>
    </w:p>
    <w:p w14:paraId="46A67517" w14:textId="195195B8" w:rsidR="005946C8" w:rsidRPr="00D81ED1" w:rsidRDefault="00286B01" w:rsidP="005E567C">
      <w:pPr>
        <w:pStyle w:val="a3"/>
        <w:spacing w:before="0" w:beforeAutospacing="0" w:after="0" w:line="240" w:lineRule="auto"/>
        <w:ind w:firstLine="709"/>
        <w:jc w:val="both"/>
        <w:rPr>
          <w:sz w:val="28"/>
          <w:szCs w:val="28"/>
        </w:rPr>
      </w:pPr>
      <w:r w:rsidRPr="00D81ED1">
        <w:rPr>
          <w:sz w:val="28"/>
          <w:szCs w:val="28"/>
        </w:rPr>
        <w:t xml:space="preserve">Регулярное осуществление мониторинга эффективности внедренных антикоррупционных стандартов и процедур, а также контроля </w:t>
      </w:r>
      <w:r w:rsidR="007103FD">
        <w:rPr>
          <w:sz w:val="28"/>
          <w:szCs w:val="28"/>
        </w:rPr>
        <w:t xml:space="preserve">                                          </w:t>
      </w:r>
      <w:r w:rsidRPr="00D81ED1">
        <w:rPr>
          <w:sz w:val="28"/>
          <w:szCs w:val="28"/>
        </w:rPr>
        <w:t>за их исполнением.</w:t>
      </w:r>
    </w:p>
    <w:p w14:paraId="6B0F7529" w14:textId="509C2D89" w:rsidR="00EC775D" w:rsidRDefault="00EC775D" w:rsidP="005E567C">
      <w:pPr>
        <w:pStyle w:val="a3"/>
        <w:spacing w:before="0" w:beforeAutospacing="0" w:after="0" w:line="240" w:lineRule="auto"/>
        <w:ind w:firstLine="709"/>
        <w:jc w:val="both"/>
        <w:rPr>
          <w:sz w:val="28"/>
          <w:szCs w:val="28"/>
        </w:rPr>
      </w:pPr>
    </w:p>
    <w:p w14:paraId="4E8CE212" w14:textId="5B470FC5" w:rsidR="00637689" w:rsidRPr="00637689" w:rsidRDefault="00637689" w:rsidP="00211E48">
      <w:pPr>
        <w:pStyle w:val="a3"/>
        <w:spacing w:before="0" w:beforeAutospacing="0" w:after="0" w:line="240" w:lineRule="auto"/>
        <w:jc w:val="center"/>
        <w:rPr>
          <w:sz w:val="28"/>
          <w:szCs w:val="28"/>
        </w:rPr>
      </w:pPr>
      <w:r w:rsidRPr="00637689">
        <w:rPr>
          <w:sz w:val="28"/>
          <w:szCs w:val="28"/>
        </w:rPr>
        <w:t>4. Область применения</w:t>
      </w:r>
      <w:r>
        <w:rPr>
          <w:sz w:val="28"/>
          <w:szCs w:val="28"/>
        </w:rPr>
        <w:t xml:space="preserve"> Антикоррупционной </w:t>
      </w:r>
      <w:r w:rsidRPr="00637689">
        <w:rPr>
          <w:sz w:val="28"/>
          <w:szCs w:val="28"/>
        </w:rPr>
        <w:t>политики и круг лиц, попадающих под ее действие</w:t>
      </w:r>
    </w:p>
    <w:p w14:paraId="097A6DB8" w14:textId="77777777" w:rsidR="00637689" w:rsidRDefault="00637689" w:rsidP="00211E48">
      <w:pPr>
        <w:pStyle w:val="a3"/>
        <w:spacing w:before="0" w:beforeAutospacing="0" w:after="0" w:line="240" w:lineRule="auto"/>
        <w:jc w:val="center"/>
        <w:rPr>
          <w:sz w:val="28"/>
          <w:szCs w:val="28"/>
        </w:rPr>
      </w:pPr>
    </w:p>
    <w:p w14:paraId="0510306F" w14:textId="1BC126AF" w:rsidR="00637689" w:rsidRPr="00D1651D" w:rsidRDefault="00637689" w:rsidP="00637689">
      <w:pPr>
        <w:pStyle w:val="a3"/>
        <w:spacing w:before="0" w:beforeAutospacing="0" w:after="0" w:line="240" w:lineRule="auto"/>
        <w:ind w:firstLine="709"/>
        <w:jc w:val="both"/>
        <w:rPr>
          <w:sz w:val="28"/>
          <w:szCs w:val="28"/>
        </w:rPr>
      </w:pPr>
      <w:r>
        <w:rPr>
          <w:sz w:val="28"/>
          <w:szCs w:val="28"/>
        </w:rPr>
        <w:t>4.1</w:t>
      </w:r>
      <w:r w:rsidRPr="00D1651D">
        <w:rPr>
          <w:sz w:val="28"/>
          <w:szCs w:val="28"/>
        </w:rPr>
        <w:t xml:space="preserve">. Основным кругом лиц, попадающих под действие Антикоррупционной политики, являются работники Университета, находящиеся с ним в трудовых отношениях, вне зависимости от занимаемой должности и выполняемых функций. </w:t>
      </w:r>
    </w:p>
    <w:p w14:paraId="591ED60F" w14:textId="5CF3737F" w:rsidR="00637689" w:rsidRPr="00D1651D" w:rsidRDefault="0074470F" w:rsidP="00637689">
      <w:pPr>
        <w:pStyle w:val="a3"/>
        <w:spacing w:before="0" w:beforeAutospacing="0" w:after="0" w:line="240" w:lineRule="auto"/>
        <w:ind w:firstLine="709"/>
        <w:jc w:val="both"/>
        <w:rPr>
          <w:sz w:val="28"/>
          <w:szCs w:val="28"/>
        </w:rPr>
      </w:pPr>
      <w:r>
        <w:rPr>
          <w:sz w:val="28"/>
          <w:szCs w:val="28"/>
        </w:rPr>
        <w:t>4</w:t>
      </w:r>
      <w:r w:rsidR="00637689" w:rsidRPr="00D1651D">
        <w:rPr>
          <w:sz w:val="28"/>
          <w:szCs w:val="28"/>
        </w:rPr>
        <w:t>.</w:t>
      </w:r>
      <w:r>
        <w:rPr>
          <w:sz w:val="28"/>
          <w:szCs w:val="28"/>
        </w:rPr>
        <w:t>2</w:t>
      </w:r>
      <w:r w:rsidR="00637689" w:rsidRPr="00D1651D">
        <w:rPr>
          <w:sz w:val="28"/>
          <w:szCs w:val="28"/>
        </w:rPr>
        <w:t xml:space="preserve">. Положения настоящей Антикоррупционной политики могут распространяться на иных физических и (или) юридических лиц, с которыми </w:t>
      </w:r>
      <w:r w:rsidR="00637689" w:rsidRPr="00D1651D">
        <w:rPr>
          <w:sz w:val="28"/>
          <w:szCs w:val="28"/>
        </w:rPr>
        <w:lastRenderedPageBreak/>
        <w:t>Университет вступает в договорные отношения, в случае если это закреплено в договорах, заключаемых Университетом с такими лицами</w:t>
      </w:r>
      <w:r w:rsidR="00637689">
        <w:rPr>
          <w:sz w:val="28"/>
          <w:szCs w:val="28"/>
        </w:rPr>
        <w:t>.</w:t>
      </w:r>
    </w:p>
    <w:p w14:paraId="2E1209D6" w14:textId="77777777" w:rsidR="00637689" w:rsidRDefault="00637689" w:rsidP="00211E48">
      <w:pPr>
        <w:pStyle w:val="a3"/>
        <w:spacing w:before="0" w:beforeAutospacing="0" w:after="0" w:line="240" w:lineRule="auto"/>
        <w:jc w:val="center"/>
        <w:rPr>
          <w:sz w:val="28"/>
          <w:szCs w:val="28"/>
        </w:rPr>
      </w:pPr>
    </w:p>
    <w:p w14:paraId="128BB272" w14:textId="2FCE9A53" w:rsidR="005942DD" w:rsidRPr="004765BE" w:rsidRDefault="00444935" w:rsidP="00211E48">
      <w:pPr>
        <w:pStyle w:val="a3"/>
        <w:spacing w:before="0" w:beforeAutospacing="0" w:after="0" w:line="240" w:lineRule="auto"/>
        <w:jc w:val="center"/>
        <w:rPr>
          <w:sz w:val="28"/>
          <w:szCs w:val="28"/>
        </w:rPr>
      </w:pPr>
      <w:r>
        <w:rPr>
          <w:sz w:val="28"/>
          <w:szCs w:val="28"/>
        </w:rPr>
        <w:t>5</w:t>
      </w:r>
      <w:r w:rsidR="00211E48" w:rsidRPr="004765BE">
        <w:rPr>
          <w:sz w:val="28"/>
          <w:szCs w:val="28"/>
        </w:rPr>
        <w:t>. Должностные лица организации, ответственные за реализацию антикоррупционной политики</w:t>
      </w:r>
    </w:p>
    <w:p w14:paraId="4E79A955" w14:textId="2C620649" w:rsidR="00211E48" w:rsidRPr="004765BE" w:rsidRDefault="00211E48" w:rsidP="00211E48">
      <w:pPr>
        <w:pStyle w:val="a3"/>
        <w:spacing w:before="0" w:beforeAutospacing="0" w:after="0" w:line="240" w:lineRule="auto"/>
        <w:ind w:firstLine="709"/>
        <w:jc w:val="center"/>
        <w:rPr>
          <w:sz w:val="28"/>
          <w:szCs w:val="28"/>
        </w:rPr>
      </w:pPr>
    </w:p>
    <w:p w14:paraId="288DFF8D" w14:textId="2ADC540D" w:rsidR="007D0D9A" w:rsidRPr="004765BE" w:rsidRDefault="00444935" w:rsidP="007D0D9A">
      <w:pPr>
        <w:pStyle w:val="a3"/>
        <w:spacing w:before="0" w:beforeAutospacing="0" w:after="0" w:line="240" w:lineRule="auto"/>
        <w:ind w:firstLine="709"/>
        <w:jc w:val="both"/>
        <w:rPr>
          <w:sz w:val="28"/>
          <w:szCs w:val="28"/>
        </w:rPr>
      </w:pPr>
      <w:r>
        <w:rPr>
          <w:sz w:val="28"/>
          <w:szCs w:val="28"/>
        </w:rPr>
        <w:t>5</w:t>
      </w:r>
      <w:r w:rsidR="0096279A" w:rsidRPr="004765BE">
        <w:rPr>
          <w:sz w:val="28"/>
          <w:szCs w:val="28"/>
        </w:rPr>
        <w:t xml:space="preserve">.1. </w:t>
      </w:r>
      <w:r w:rsidR="007D0D9A" w:rsidRPr="004765BE">
        <w:rPr>
          <w:sz w:val="28"/>
          <w:szCs w:val="28"/>
        </w:rPr>
        <w:t>Ректор У</w:t>
      </w:r>
      <w:r w:rsidR="00F441D9" w:rsidRPr="004765BE">
        <w:rPr>
          <w:sz w:val="28"/>
          <w:szCs w:val="28"/>
        </w:rPr>
        <w:t>ниверситета</w:t>
      </w:r>
      <w:r w:rsidR="007D0D9A" w:rsidRPr="004765BE">
        <w:rPr>
          <w:sz w:val="28"/>
          <w:szCs w:val="28"/>
        </w:rPr>
        <w:t xml:space="preserve"> отвечает за организацию всех мероприятий, направленных на реализацию принципов и требований настоящей Антикоррупционной политики</w:t>
      </w:r>
      <w:r w:rsidR="006F64AF">
        <w:rPr>
          <w:sz w:val="28"/>
          <w:szCs w:val="28"/>
        </w:rPr>
        <w:t>,</w:t>
      </w:r>
      <w:r w:rsidR="006F64AF" w:rsidRPr="006F64AF">
        <w:rPr>
          <w:sz w:val="28"/>
          <w:szCs w:val="28"/>
        </w:rPr>
        <w:t xml:space="preserve"> </w:t>
      </w:r>
      <w:r w:rsidR="006F64AF" w:rsidRPr="004765BE">
        <w:rPr>
          <w:sz w:val="28"/>
          <w:szCs w:val="28"/>
        </w:rPr>
        <w:t>их внедрение и контроль</w:t>
      </w:r>
      <w:r w:rsidR="007D0D9A" w:rsidRPr="004765BE">
        <w:rPr>
          <w:sz w:val="28"/>
          <w:szCs w:val="28"/>
        </w:rPr>
        <w:t xml:space="preserve">, </w:t>
      </w:r>
      <w:r w:rsidR="006F64AF">
        <w:rPr>
          <w:sz w:val="28"/>
          <w:szCs w:val="28"/>
        </w:rPr>
        <w:t xml:space="preserve">а также </w:t>
      </w:r>
      <w:r w:rsidR="007D0D9A" w:rsidRPr="004765BE">
        <w:rPr>
          <w:sz w:val="28"/>
          <w:szCs w:val="28"/>
        </w:rPr>
        <w:t xml:space="preserve">назначение лиц, ответственных за разработку антикоррупционных мероприятий. </w:t>
      </w:r>
    </w:p>
    <w:p w14:paraId="6DBD50C0" w14:textId="1C4E52B2" w:rsidR="007D0D9A" w:rsidRPr="004765BE" w:rsidRDefault="00444935" w:rsidP="007D0D9A">
      <w:pPr>
        <w:pStyle w:val="a3"/>
        <w:spacing w:before="0" w:beforeAutospacing="0" w:after="0" w:line="240" w:lineRule="auto"/>
        <w:ind w:firstLine="709"/>
        <w:jc w:val="both"/>
        <w:rPr>
          <w:sz w:val="28"/>
          <w:szCs w:val="28"/>
        </w:rPr>
      </w:pPr>
      <w:r>
        <w:rPr>
          <w:sz w:val="28"/>
          <w:szCs w:val="28"/>
        </w:rPr>
        <w:t>5</w:t>
      </w:r>
      <w:r w:rsidR="0096279A" w:rsidRPr="004765BE">
        <w:rPr>
          <w:sz w:val="28"/>
          <w:szCs w:val="28"/>
        </w:rPr>
        <w:t xml:space="preserve">.2. </w:t>
      </w:r>
      <w:r w:rsidR="007D0D9A" w:rsidRPr="004765BE">
        <w:rPr>
          <w:sz w:val="28"/>
          <w:szCs w:val="28"/>
        </w:rPr>
        <w:t xml:space="preserve">Ответственные за реализацию антикоррупционной политики определяются в локальных нормативных актах </w:t>
      </w:r>
      <w:r w:rsidR="0096279A" w:rsidRPr="004765BE">
        <w:rPr>
          <w:sz w:val="28"/>
          <w:szCs w:val="28"/>
        </w:rPr>
        <w:t>У</w:t>
      </w:r>
      <w:r w:rsidR="007D0D9A" w:rsidRPr="004765BE">
        <w:rPr>
          <w:sz w:val="28"/>
          <w:szCs w:val="28"/>
        </w:rPr>
        <w:t xml:space="preserve">ниверситета. </w:t>
      </w:r>
    </w:p>
    <w:p w14:paraId="4A4723B3" w14:textId="79535BA7" w:rsidR="007D0D9A" w:rsidRPr="004765BE" w:rsidRDefault="00444935" w:rsidP="007D0D9A">
      <w:pPr>
        <w:pStyle w:val="a3"/>
        <w:spacing w:before="0" w:beforeAutospacing="0" w:after="0" w:line="240" w:lineRule="auto"/>
        <w:ind w:firstLine="709"/>
        <w:jc w:val="both"/>
        <w:rPr>
          <w:sz w:val="28"/>
          <w:szCs w:val="28"/>
        </w:rPr>
      </w:pPr>
      <w:r>
        <w:rPr>
          <w:sz w:val="28"/>
          <w:szCs w:val="28"/>
        </w:rPr>
        <w:t>5</w:t>
      </w:r>
      <w:r w:rsidR="0096279A" w:rsidRPr="004765BE">
        <w:rPr>
          <w:sz w:val="28"/>
          <w:szCs w:val="28"/>
        </w:rPr>
        <w:t xml:space="preserve">.3. </w:t>
      </w:r>
      <w:r w:rsidR="007D0D9A" w:rsidRPr="004765BE">
        <w:rPr>
          <w:sz w:val="28"/>
          <w:szCs w:val="28"/>
        </w:rPr>
        <w:t xml:space="preserve">Задачи, функции полномочия должностных лиц, ответственных </w:t>
      </w:r>
      <w:r w:rsidR="007103FD">
        <w:rPr>
          <w:sz w:val="28"/>
          <w:szCs w:val="28"/>
        </w:rPr>
        <w:t xml:space="preserve">                   </w:t>
      </w:r>
      <w:r w:rsidR="007D0D9A" w:rsidRPr="004765BE">
        <w:rPr>
          <w:sz w:val="28"/>
          <w:szCs w:val="28"/>
        </w:rPr>
        <w:t xml:space="preserve">за противодействие коррупции: </w:t>
      </w:r>
    </w:p>
    <w:p w14:paraId="519A18C2" w14:textId="02A74719"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разработка и представление на утверждение ректору проектов локальных нормативных актов, направленных на реализацию мер </w:t>
      </w:r>
      <w:r w:rsidR="007103FD">
        <w:rPr>
          <w:sz w:val="28"/>
          <w:szCs w:val="28"/>
        </w:rPr>
        <w:t xml:space="preserve">                             </w:t>
      </w:r>
      <w:r w:rsidR="007D0D9A" w:rsidRPr="004765BE">
        <w:rPr>
          <w:sz w:val="28"/>
          <w:szCs w:val="28"/>
        </w:rPr>
        <w:t>по предупреждению коррупции;</w:t>
      </w:r>
    </w:p>
    <w:p w14:paraId="6F896F2C" w14:textId="30473070"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проведение контрольных мероприятий, направленных на выявление коррупционных правонарушений работниками </w:t>
      </w:r>
      <w:r w:rsidR="0096279A" w:rsidRPr="004765BE">
        <w:rPr>
          <w:sz w:val="28"/>
          <w:szCs w:val="28"/>
        </w:rPr>
        <w:t>У</w:t>
      </w:r>
      <w:r w:rsidR="007D0D9A" w:rsidRPr="004765BE">
        <w:rPr>
          <w:sz w:val="28"/>
          <w:szCs w:val="28"/>
        </w:rPr>
        <w:t xml:space="preserve">ниверситета; </w:t>
      </w:r>
    </w:p>
    <w:p w14:paraId="34D3FFCE" w14:textId="21D8301F"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организация проведения оценки коррупционных рисков; </w:t>
      </w:r>
    </w:p>
    <w:p w14:paraId="32181B2C" w14:textId="37FAA77E"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прием и рассмотрение сообщений о случаях склонения работников</w:t>
      </w:r>
      <w:r w:rsidR="007103FD">
        <w:rPr>
          <w:sz w:val="28"/>
          <w:szCs w:val="28"/>
        </w:rPr>
        <w:t xml:space="preserve">                  </w:t>
      </w:r>
      <w:r w:rsidR="007D0D9A" w:rsidRPr="004765BE">
        <w:rPr>
          <w:sz w:val="28"/>
          <w:szCs w:val="28"/>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96279A" w:rsidRPr="004765BE">
        <w:rPr>
          <w:sz w:val="28"/>
          <w:szCs w:val="28"/>
        </w:rPr>
        <w:t>У</w:t>
      </w:r>
      <w:r w:rsidR="007D0D9A" w:rsidRPr="004765BE">
        <w:rPr>
          <w:sz w:val="28"/>
          <w:szCs w:val="28"/>
        </w:rPr>
        <w:t xml:space="preserve">ниверситета или иными лицами; </w:t>
      </w:r>
    </w:p>
    <w:p w14:paraId="19579668" w14:textId="643E7415" w:rsidR="007D0D9A" w:rsidRPr="00F01126" w:rsidRDefault="00E90AA3" w:rsidP="007D0D9A">
      <w:pPr>
        <w:pStyle w:val="a3"/>
        <w:spacing w:before="0" w:beforeAutospacing="0" w:after="0" w:line="240" w:lineRule="auto"/>
        <w:ind w:firstLine="709"/>
        <w:jc w:val="both"/>
        <w:rPr>
          <w:sz w:val="28"/>
          <w:szCs w:val="28"/>
        </w:rPr>
      </w:pPr>
      <w:r>
        <w:rPr>
          <w:sz w:val="28"/>
          <w:szCs w:val="28"/>
        </w:rPr>
        <w:t>-</w:t>
      </w:r>
      <w:r w:rsidR="007D0D9A" w:rsidRPr="00F01126">
        <w:rPr>
          <w:sz w:val="28"/>
          <w:szCs w:val="28"/>
        </w:rPr>
        <w:t xml:space="preserve"> организация заполнения и рассмотрения деклараций о конфликте интересов; </w:t>
      </w:r>
    </w:p>
    <w:p w14:paraId="20EC9E32" w14:textId="0FA68F31"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организация обучающих мероприятий по вопросам профилактики </w:t>
      </w:r>
      <w:r w:rsidR="007103FD">
        <w:rPr>
          <w:sz w:val="28"/>
          <w:szCs w:val="28"/>
        </w:rPr>
        <w:t xml:space="preserve">                   </w:t>
      </w:r>
      <w:r w:rsidR="007D0D9A" w:rsidRPr="004765BE">
        <w:rPr>
          <w:sz w:val="28"/>
          <w:szCs w:val="28"/>
        </w:rPr>
        <w:t xml:space="preserve">и противодействия коррупции и индивидуального консультирования работников; </w:t>
      </w:r>
    </w:p>
    <w:p w14:paraId="5CE1A3BE" w14:textId="411687BF"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sidR="00A328D4" w:rsidRPr="004765BE">
        <w:rPr>
          <w:sz w:val="28"/>
          <w:szCs w:val="28"/>
        </w:rPr>
        <w:t>Университета</w:t>
      </w:r>
      <w:r w:rsidR="007D0D9A" w:rsidRPr="004765BE">
        <w:rPr>
          <w:sz w:val="28"/>
          <w:szCs w:val="28"/>
        </w:rPr>
        <w:t xml:space="preserve"> по вопросам предупреждения и противодействия коррупции; </w:t>
      </w:r>
    </w:p>
    <w:p w14:paraId="0FACB95D" w14:textId="1688B5F8"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14:paraId="4161FCEF" w14:textId="59BDF27D" w:rsidR="007D0D9A" w:rsidRP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проведение оценки результатов антикоррупционной работы </w:t>
      </w:r>
      <w:r w:rsidR="007103FD">
        <w:rPr>
          <w:sz w:val="28"/>
          <w:szCs w:val="28"/>
        </w:rPr>
        <w:t xml:space="preserve">                              </w:t>
      </w:r>
      <w:r w:rsidR="007D0D9A" w:rsidRPr="004765BE">
        <w:rPr>
          <w:sz w:val="28"/>
          <w:szCs w:val="28"/>
        </w:rPr>
        <w:t xml:space="preserve">и подготовка соответствующих отчетных материалов руководству </w:t>
      </w:r>
      <w:r w:rsidR="00A328D4" w:rsidRPr="004765BE">
        <w:rPr>
          <w:sz w:val="28"/>
          <w:szCs w:val="28"/>
        </w:rPr>
        <w:t>У</w:t>
      </w:r>
      <w:r w:rsidR="007D0D9A" w:rsidRPr="004765BE">
        <w:rPr>
          <w:sz w:val="28"/>
          <w:szCs w:val="28"/>
        </w:rPr>
        <w:t xml:space="preserve">ниверситета; </w:t>
      </w:r>
    </w:p>
    <w:p w14:paraId="7A5EA6B0" w14:textId="5864A11D" w:rsidR="007D0D9A" w:rsidRPr="002B26C6" w:rsidRDefault="00E90AA3" w:rsidP="007D0D9A">
      <w:pPr>
        <w:pStyle w:val="a3"/>
        <w:spacing w:before="0" w:beforeAutospacing="0" w:after="0" w:line="240" w:lineRule="auto"/>
        <w:ind w:firstLine="709"/>
        <w:jc w:val="both"/>
        <w:rPr>
          <w:sz w:val="28"/>
          <w:szCs w:val="28"/>
        </w:rPr>
      </w:pPr>
      <w:r>
        <w:rPr>
          <w:sz w:val="28"/>
          <w:szCs w:val="28"/>
        </w:rPr>
        <w:t>-</w:t>
      </w:r>
      <w:r w:rsidR="00F441D9" w:rsidRPr="002B26C6">
        <w:rPr>
          <w:sz w:val="28"/>
          <w:szCs w:val="28"/>
        </w:rPr>
        <w:t xml:space="preserve"> </w:t>
      </w:r>
      <w:r w:rsidR="007D0D9A" w:rsidRPr="002B26C6">
        <w:rPr>
          <w:sz w:val="28"/>
          <w:szCs w:val="28"/>
        </w:rPr>
        <w:t xml:space="preserve">обеспечение деятельности комиссии по противодействию коррупции </w:t>
      </w:r>
      <w:r w:rsidR="007103FD">
        <w:rPr>
          <w:sz w:val="28"/>
          <w:szCs w:val="28"/>
        </w:rPr>
        <w:t xml:space="preserve">              </w:t>
      </w:r>
      <w:r w:rsidR="007D0D9A" w:rsidRPr="002B26C6">
        <w:rPr>
          <w:sz w:val="28"/>
          <w:szCs w:val="28"/>
        </w:rPr>
        <w:t xml:space="preserve">в </w:t>
      </w:r>
      <w:r w:rsidR="00A328D4" w:rsidRPr="002B26C6">
        <w:rPr>
          <w:sz w:val="28"/>
          <w:szCs w:val="28"/>
        </w:rPr>
        <w:t>У</w:t>
      </w:r>
      <w:r w:rsidR="007D0D9A" w:rsidRPr="002B26C6">
        <w:rPr>
          <w:sz w:val="28"/>
          <w:szCs w:val="28"/>
        </w:rPr>
        <w:t xml:space="preserve">ниверситете; </w:t>
      </w:r>
    </w:p>
    <w:p w14:paraId="27F99B0F" w14:textId="0145E329" w:rsidR="004765BE" w:rsidRDefault="00E90AA3" w:rsidP="007D0D9A">
      <w:pPr>
        <w:pStyle w:val="a3"/>
        <w:spacing w:before="0" w:beforeAutospacing="0" w:after="0" w:line="240" w:lineRule="auto"/>
        <w:ind w:firstLine="709"/>
        <w:jc w:val="both"/>
        <w:rPr>
          <w:sz w:val="28"/>
          <w:szCs w:val="28"/>
        </w:rPr>
      </w:pPr>
      <w:r>
        <w:rPr>
          <w:sz w:val="28"/>
          <w:szCs w:val="28"/>
        </w:rPr>
        <w:t>-</w:t>
      </w:r>
      <w:r w:rsidR="007D0D9A" w:rsidRPr="004765BE">
        <w:rPr>
          <w:sz w:val="28"/>
          <w:szCs w:val="28"/>
        </w:rPr>
        <w:t xml:space="preserve"> иные задачи, функции и полномочия в соответствии с действующим законодательством и настоящей Антикоррупционной политикой.</w:t>
      </w:r>
    </w:p>
    <w:p w14:paraId="71284C4C" w14:textId="77777777" w:rsidR="009B2070" w:rsidRDefault="009B2070" w:rsidP="007D0D9A">
      <w:pPr>
        <w:pStyle w:val="a3"/>
        <w:spacing w:before="0" w:beforeAutospacing="0" w:after="0" w:line="240" w:lineRule="auto"/>
        <w:ind w:firstLine="709"/>
        <w:jc w:val="both"/>
        <w:rPr>
          <w:sz w:val="28"/>
          <w:szCs w:val="28"/>
        </w:rPr>
      </w:pPr>
    </w:p>
    <w:p w14:paraId="4DD28891" w14:textId="5BF5D6FF" w:rsidR="0087056D" w:rsidRPr="00DC0B91" w:rsidRDefault="00444935" w:rsidP="0087056D">
      <w:pPr>
        <w:pStyle w:val="a3"/>
        <w:spacing w:before="0" w:beforeAutospacing="0" w:after="0" w:line="240" w:lineRule="auto"/>
        <w:jc w:val="center"/>
        <w:rPr>
          <w:sz w:val="28"/>
          <w:szCs w:val="28"/>
        </w:rPr>
      </w:pPr>
      <w:r>
        <w:rPr>
          <w:sz w:val="28"/>
          <w:szCs w:val="28"/>
        </w:rPr>
        <w:t>6</w:t>
      </w:r>
      <w:r w:rsidR="0087056D" w:rsidRPr="00DC0B91">
        <w:rPr>
          <w:sz w:val="28"/>
          <w:szCs w:val="28"/>
        </w:rPr>
        <w:t xml:space="preserve">. </w:t>
      </w:r>
      <w:r w:rsidR="00DC0B91" w:rsidRPr="00DC0B91">
        <w:rPr>
          <w:sz w:val="28"/>
          <w:szCs w:val="28"/>
        </w:rPr>
        <w:t>О</w:t>
      </w:r>
      <w:r w:rsidR="0087056D" w:rsidRPr="00DC0B91">
        <w:rPr>
          <w:sz w:val="28"/>
          <w:szCs w:val="28"/>
        </w:rPr>
        <w:t>бязанност</w:t>
      </w:r>
      <w:r w:rsidR="00DC0B91" w:rsidRPr="00DC0B91">
        <w:rPr>
          <w:sz w:val="28"/>
          <w:szCs w:val="28"/>
        </w:rPr>
        <w:t>и работников Университета</w:t>
      </w:r>
      <w:r w:rsidR="0087056D" w:rsidRPr="00DC0B91">
        <w:rPr>
          <w:sz w:val="28"/>
          <w:szCs w:val="28"/>
        </w:rPr>
        <w:t>, связанных с предупреждением и противодействием коррупции</w:t>
      </w:r>
    </w:p>
    <w:p w14:paraId="2EE1BEAD" w14:textId="77777777" w:rsidR="0087056D" w:rsidRDefault="0087056D" w:rsidP="0087056D">
      <w:pPr>
        <w:pStyle w:val="a3"/>
        <w:spacing w:before="0" w:beforeAutospacing="0" w:after="0" w:line="240" w:lineRule="auto"/>
        <w:jc w:val="center"/>
      </w:pPr>
    </w:p>
    <w:p w14:paraId="5BE78617" w14:textId="6A3BF66D" w:rsidR="00EE2296" w:rsidRPr="00DC0B91" w:rsidRDefault="00444935" w:rsidP="007D0D9A">
      <w:pPr>
        <w:pStyle w:val="a3"/>
        <w:spacing w:before="0" w:beforeAutospacing="0" w:after="0" w:line="240" w:lineRule="auto"/>
        <w:ind w:firstLine="709"/>
        <w:jc w:val="both"/>
        <w:rPr>
          <w:sz w:val="28"/>
          <w:szCs w:val="28"/>
        </w:rPr>
      </w:pPr>
      <w:r>
        <w:rPr>
          <w:sz w:val="28"/>
          <w:szCs w:val="28"/>
        </w:rPr>
        <w:t>6</w:t>
      </w:r>
      <w:r w:rsidR="0087056D" w:rsidRPr="00DC0B91">
        <w:rPr>
          <w:sz w:val="28"/>
          <w:szCs w:val="28"/>
        </w:rPr>
        <w:t>.1.</w:t>
      </w:r>
      <w:r w:rsidR="00EE2296" w:rsidRPr="00DC0B91">
        <w:rPr>
          <w:sz w:val="28"/>
          <w:szCs w:val="28"/>
        </w:rPr>
        <w:t xml:space="preserve"> </w:t>
      </w:r>
      <w:r w:rsidR="0087056D" w:rsidRPr="00DC0B91">
        <w:rPr>
          <w:sz w:val="28"/>
          <w:szCs w:val="28"/>
        </w:rPr>
        <w:t>Работники</w:t>
      </w:r>
      <w:r w:rsidR="002A0156">
        <w:rPr>
          <w:sz w:val="28"/>
          <w:szCs w:val="28"/>
        </w:rPr>
        <w:t>,</w:t>
      </w:r>
      <w:r w:rsidR="0087056D" w:rsidRPr="00DC0B91">
        <w:rPr>
          <w:sz w:val="28"/>
          <w:szCs w:val="28"/>
        </w:rPr>
        <w:t xml:space="preserve"> в связи с исполнением своих трудовых </w:t>
      </w:r>
      <w:proofErr w:type="gramStart"/>
      <w:r w:rsidR="0087056D" w:rsidRPr="00DC0B91">
        <w:rPr>
          <w:sz w:val="28"/>
          <w:szCs w:val="28"/>
        </w:rPr>
        <w:t>обязанностей</w:t>
      </w:r>
      <w:r w:rsidR="002A0156">
        <w:rPr>
          <w:sz w:val="28"/>
          <w:szCs w:val="28"/>
        </w:rPr>
        <w:t>,</w:t>
      </w:r>
      <w:r w:rsidR="0087056D" w:rsidRPr="00DC0B91">
        <w:rPr>
          <w:sz w:val="28"/>
          <w:szCs w:val="28"/>
        </w:rPr>
        <w:t xml:space="preserve"> </w:t>
      </w:r>
      <w:r w:rsidR="007103FD">
        <w:rPr>
          <w:sz w:val="28"/>
          <w:szCs w:val="28"/>
        </w:rPr>
        <w:t xml:space="preserve">  </w:t>
      </w:r>
      <w:proofErr w:type="gramEnd"/>
      <w:r w:rsidR="007103FD">
        <w:rPr>
          <w:sz w:val="28"/>
          <w:szCs w:val="28"/>
        </w:rPr>
        <w:t xml:space="preserve">              </w:t>
      </w:r>
      <w:r w:rsidR="00A57EB7">
        <w:rPr>
          <w:sz w:val="28"/>
          <w:szCs w:val="28"/>
        </w:rPr>
        <w:t>обязаны</w:t>
      </w:r>
      <w:r w:rsidR="0087056D" w:rsidRPr="00DC0B91">
        <w:rPr>
          <w:sz w:val="28"/>
          <w:szCs w:val="28"/>
        </w:rPr>
        <w:t xml:space="preserve">: </w:t>
      </w:r>
    </w:p>
    <w:p w14:paraId="266F07CD" w14:textId="77777777" w:rsidR="00EE2296" w:rsidRPr="00DC0B91" w:rsidRDefault="0087056D" w:rsidP="007D0D9A">
      <w:pPr>
        <w:pStyle w:val="a3"/>
        <w:spacing w:before="0" w:beforeAutospacing="0" w:after="0" w:line="240" w:lineRule="auto"/>
        <w:ind w:firstLine="709"/>
        <w:jc w:val="both"/>
        <w:rPr>
          <w:sz w:val="28"/>
          <w:szCs w:val="28"/>
        </w:rPr>
      </w:pPr>
      <w:r w:rsidRPr="00DC0B91">
        <w:rPr>
          <w:sz w:val="28"/>
          <w:szCs w:val="28"/>
        </w:rPr>
        <w:t xml:space="preserve">- воздерживаться от совершения и (или) участия в совершении коррупционных правонарушений в интересах или от имени </w:t>
      </w:r>
      <w:r w:rsidR="00EE2296" w:rsidRPr="00DC0B91">
        <w:rPr>
          <w:sz w:val="28"/>
          <w:szCs w:val="28"/>
        </w:rPr>
        <w:t>У</w:t>
      </w:r>
      <w:r w:rsidRPr="00DC0B91">
        <w:rPr>
          <w:sz w:val="28"/>
          <w:szCs w:val="28"/>
        </w:rPr>
        <w:t xml:space="preserve">ниверситета или в личных интересах; </w:t>
      </w:r>
    </w:p>
    <w:p w14:paraId="62260652" w14:textId="77777777" w:rsidR="00EE2296" w:rsidRPr="00DC0B91" w:rsidRDefault="0087056D" w:rsidP="007D0D9A">
      <w:pPr>
        <w:pStyle w:val="a3"/>
        <w:spacing w:before="0" w:beforeAutospacing="0" w:after="0" w:line="240" w:lineRule="auto"/>
        <w:ind w:firstLine="709"/>
        <w:jc w:val="both"/>
        <w:rPr>
          <w:sz w:val="28"/>
          <w:szCs w:val="28"/>
        </w:rPr>
      </w:pPr>
      <w:r w:rsidRPr="00DC0B91">
        <w:rPr>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EE2296" w:rsidRPr="00DC0B91">
        <w:rPr>
          <w:sz w:val="28"/>
          <w:szCs w:val="28"/>
        </w:rPr>
        <w:t>У</w:t>
      </w:r>
      <w:r w:rsidRPr="00DC0B91">
        <w:rPr>
          <w:sz w:val="28"/>
          <w:szCs w:val="28"/>
        </w:rPr>
        <w:t xml:space="preserve">ниверситета или в личных интересах; </w:t>
      </w:r>
    </w:p>
    <w:p w14:paraId="63307593" w14:textId="4C349F86" w:rsidR="00EE2296" w:rsidRPr="00DC0B91" w:rsidRDefault="0087056D" w:rsidP="007D0D9A">
      <w:pPr>
        <w:pStyle w:val="a3"/>
        <w:spacing w:before="0" w:beforeAutospacing="0" w:after="0" w:line="240" w:lineRule="auto"/>
        <w:ind w:firstLine="709"/>
        <w:jc w:val="both"/>
        <w:rPr>
          <w:sz w:val="28"/>
          <w:szCs w:val="28"/>
        </w:rPr>
      </w:pPr>
      <w:r w:rsidRPr="00DC0B91">
        <w:rPr>
          <w:sz w:val="28"/>
          <w:szCs w:val="28"/>
        </w:rPr>
        <w:t xml:space="preserve">- незамедлительно информировать непосредственного руководителя/лицо, ответственное за реализацию антикоррупционной политики/руководство </w:t>
      </w:r>
      <w:r w:rsidR="00EE2296" w:rsidRPr="00DC0B91">
        <w:rPr>
          <w:sz w:val="28"/>
          <w:szCs w:val="28"/>
        </w:rPr>
        <w:t>У</w:t>
      </w:r>
      <w:r w:rsidRPr="00DC0B91">
        <w:rPr>
          <w:sz w:val="28"/>
          <w:szCs w:val="28"/>
        </w:rPr>
        <w:t xml:space="preserve">ниверситета о случаях склонения работника </w:t>
      </w:r>
      <w:r w:rsidR="007103FD">
        <w:rPr>
          <w:sz w:val="28"/>
          <w:szCs w:val="28"/>
        </w:rPr>
        <w:t xml:space="preserve">                        </w:t>
      </w:r>
      <w:r w:rsidRPr="00DC0B91">
        <w:rPr>
          <w:sz w:val="28"/>
          <w:szCs w:val="28"/>
        </w:rPr>
        <w:t xml:space="preserve">к совершению коррупционных правонарушений; </w:t>
      </w:r>
    </w:p>
    <w:p w14:paraId="3E16838B" w14:textId="77777777" w:rsidR="008B5C61" w:rsidRPr="00DC0B91" w:rsidRDefault="0087056D" w:rsidP="007D0D9A">
      <w:pPr>
        <w:pStyle w:val="a3"/>
        <w:spacing w:before="0" w:beforeAutospacing="0" w:after="0" w:line="240" w:lineRule="auto"/>
        <w:ind w:firstLine="709"/>
        <w:jc w:val="both"/>
        <w:rPr>
          <w:sz w:val="28"/>
          <w:szCs w:val="28"/>
        </w:rPr>
      </w:pPr>
      <w:r w:rsidRPr="00DC0B91">
        <w:rPr>
          <w:sz w:val="28"/>
          <w:szCs w:val="28"/>
        </w:rPr>
        <w:t xml:space="preserve">- незамедлительно информировать непосредственного начальника/лицо, ответственное за реализацию антикоррупционной политики/руководство </w:t>
      </w:r>
      <w:r w:rsidR="00EE2296" w:rsidRPr="00DC0B91">
        <w:rPr>
          <w:sz w:val="28"/>
          <w:szCs w:val="28"/>
        </w:rPr>
        <w:t>У</w:t>
      </w:r>
      <w:r w:rsidRPr="00DC0B91">
        <w:rPr>
          <w:sz w:val="28"/>
          <w:szCs w:val="28"/>
        </w:rPr>
        <w:t xml:space="preserve">ниверситета о ставшей известной работнику информации о случаях совершения коррупционных правонарушений другими работниками, контрагентами </w:t>
      </w:r>
      <w:r w:rsidR="008B5C61" w:rsidRPr="00DC0B91">
        <w:rPr>
          <w:sz w:val="28"/>
          <w:szCs w:val="28"/>
        </w:rPr>
        <w:t>У</w:t>
      </w:r>
      <w:r w:rsidRPr="00DC0B91">
        <w:rPr>
          <w:sz w:val="28"/>
          <w:szCs w:val="28"/>
        </w:rPr>
        <w:t xml:space="preserve">ниверситета или иными лицами; </w:t>
      </w:r>
    </w:p>
    <w:p w14:paraId="79B43315" w14:textId="73AC8FD3" w:rsidR="004765BE" w:rsidRPr="00DC0B91" w:rsidRDefault="0087056D" w:rsidP="007D0D9A">
      <w:pPr>
        <w:pStyle w:val="a3"/>
        <w:spacing w:before="0" w:beforeAutospacing="0" w:after="0" w:line="240" w:lineRule="auto"/>
        <w:ind w:firstLine="709"/>
        <w:jc w:val="both"/>
        <w:rPr>
          <w:sz w:val="28"/>
          <w:szCs w:val="28"/>
        </w:rPr>
      </w:pPr>
      <w:r w:rsidRPr="00DC0B91">
        <w:rPr>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11DFBAD7" w14:textId="4F0F739D" w:rsidR="00BE2D31" w:rsidRDefault="00BE2D31" w:rsidP="007D0D9A">
      <w:pPr>
        <w:pStyle w:val="a3"/>
        <w:spacing w:before="0" w:beforeAutospacing="0" w:after="0" w:line="240" w:lineRule="auto"/>
        <w:ind w:firstLine="709"/>
        <w:jc w:val="both"/>
        <w:rPr>
          <w:sz w:val="28"/>
          <w:szCs w:val="28"/>
        </w:rPr>
      </w:pPr>
    </w:p>
    <w:p w14:paraId="1ED34001" w14:textId="61C3437C" w:rsidR="00BE2D31" w:rsidRDefault="00444935" w:rsidP="00D65819">
      <w:pPr>
        <w:pStyle w:val="a3"/>
        <w:spacing w:before="0" w:beforeAutospacing="0" w:after="0" w:line="240" w:lineRule="auto"/>
        <w:jc w:val="center"/>
        <w:rPr>
          <w:sz w:val="28"/>
          <w:szCs w:val="28"/>
        </w:rPr>
      </w:pPr>
      <w:r>
        <w:rPr>
          <w:sz w:val="28"/>
          <w:szCs w:val="28"/>
        </w:rPr>
        <w:t>7</w:t>
      </w:r>
      <w:r w:rsidR="00D65819">
        <w:rPr>
          <w:sz w:val="28"/>
          <w:szCs w:val="28"/>
        </w:rPr>
        <w:t>. Реализуемые Университетом антикоррупционные мероприятия</w:t>
      </w:r>
    </w:p>
    <w:p w14:paraId="68EDB53A" w14:textId="024E66D0" w:rsidR="00D65819" w:rsidRDefault="00D65819" w:rsidP="00D65819">
      <w:pPr>
        <w:pStyle w:val="a3"/>
        <w:spacing w:before="0" w:beforeAutospacing="0" w:after="0" w:line="240" w:lineRule="auto"/>
        <w:jc w:val="center"/>
        <w:rPr>
          <w:sz w:val="28"/>
          <w:szCs w:val="28"/>
        </w:rPr>
      </w:pPr>
    </w:p>
    <w:tbl>
      <w:tblPr>
        <w:tblStyle w:val="aa"/>
        <w:tblW w:w="0" w:type="auto"/>
        <w:tblLook w:val="04A0" w:firstRow="1" w:lastRow="0" w:firstColumn="1" w:lastColumn="0" w:noHBand="0" w:noVBand="1"/>
      </w:tblPr>
      <w:tblGrid>
        <w:gridCol w:w="3397"/>
        <w:gridCol w:w="5947"/>
      </w:tblGrid>
      <w:tr w:rsidR="005B65D9" w14:paraId="1469F40E" w14:textId="77777777" w:rsidTr="005B65D9">
        <w:tc>
          <w:tcPr>
            <w:tcW w:w="3397" w:type="dxa"/>
          </w:tcPr>
          <w:p w14:paraId="7F77EE2E" w14:textId="58EF68DC" w:rsidR="005B65D9" w:rsidRDefault="005B65D9" w:rsidP="005B65D9">
            <w:pPr>
              <w:pStyle w:val="a3"/>
              <w:spacing w:before="0" w:beforeAutospacing="0" w:after="0" w:line="240" w:lineRule="auto"/>
              <w:jc w:val="center"/>
              <w:rPr>
                <w:sz w:val="28"/>
                <w:szCs w:val="28"/>
              </w:rPr>
            </w:pPr>
            <w:r>
              <w:rPr>
                <w:sz w:val="28"/>
                <w:szCs w:val="28"/>
              </w:rPr>
              <w:t>Направление</w:t>
            </w:r>
          </w:p>
        </w:tc>
        <w:tc>
          <w:tcPr>
            <w:tcW w:w="5947" w:type="dxa"/>
          </w:tcPr>
          <w:p w14:paraId="36F948C8" w14:textId="07289C40" w:rsidR="005B65D9" w:rsidRDefault="005B65D9" w:rsidP="005B65D9">
            <w:pPr>
              <w:pStyle w:val="a3"/>
              <w:spacing w:before="0" w:beforeAutospacing="0" w:after="0" w:line="240" w:lineRule="auto"/>
              <w:jc w:val="center"/>
              <w:rPr>
                <w:sz w:val="28"/>
                <w:szCs w:val="28"/>
              </w:rPr>
            </w:pPr>
            <w:r>
              <w:rPr>
                <w:sz w:val="28"/>
                <w:szCs w:val="28"/>
              </w:rPr>
              <w:t>Мероприятие</w:t>
            </w:r>
          </w:p>
        </w:tc>
      </w:tr>
      <w:tr w:rsidR="00AC0BA0" w14:paraId="56FC66A4" w14:textId="77777777" w:rsidTr="005B65D9">
        <w:tc>
          <w:tcPr>
            <w:tcW w:w="3397" w:type="dxa"/>
            <w:vMerge w:val="restart"/>
          </w:tcPr>
          <w:p w14:paraId="3FC476EE" w14:textId="73B25E03" w:rsidR="00AC0BA0" w:rsidRPr="005B65D9" w:rsidRDefault="00AC0BA0" w:rsidP="00D65819">
            <w:pPr>
              <w:pStyle w:val="a3"/>
              <w:spacing w:before="0" w:beforeAutospacing="0" w:after="0" w:line="240" w:lineRule="auto"/>
              <w:jc w:val="both"/>
              <w:rPr>
                <w:sz w:val="28"/>
                <w:szCs w:val="28"/>
              </w:rPr>
            </w:pPr>
            <w:r w:rsidRPr="005B65D9">
              <w:rPr>
                <w:sz w:val="28"/>
                <w:szCs w:val="28"/>
              </w:rPr>
              <w:t>Нормативное обеспечение, закрепление стандартов поведения</w:t>
            </w:r>
          </w:p>
        </w:tc>
        <w:tc>
          <w:tcPr>
            <w:tcW w:w="5947" w:type="dxa"/>
          </w:tcPr>
          <w:p w14:paraId="6F136AFD" w14:textId="081126AE" w:rsidR="00AC0BA0" w:rsidRDefault="00AC0BA0" w:rsidP="00D65819">
            <w:pPr>
              <w:pStyle w:val="a3"/>
              <w:spacing w:before="0" w:beforeAutospacing="0" w:after="0" w:line="240" w:lineRule="auto"/>
              <w:jc w:val="both"/>
              <w:rPr>
                <w:sz w:val="28"/>
                <w:szCs w:val="28"/>
              </w:rPr>
            </w:pPr>
            <w:r>
              <w:rPr>
                <w:sz w:val="28"/>
                <w:szCs w:val="28"/>
              </w:rPr>
              <w:t xml:space="preserve">Разработка и принятие </w:t>
            </w:r>
            <w:r w:rsidR="00F94CE1">
              <w:rPr>
                <w:sz w:val="28"/>
                <w:szCs w:val="28"/>
              </w:rPr>
              <w:t>Кодекса этики и служебного поведения работников и обучающихся</w:t>
            </w:r>
            <w:r>
              <w:rPr>
                <w:sz w:val="28"/>
                <w:szCs w:val="28"/>
              </w:rPr>
              <w:t xml:space="preserve"> Университета</w:t>
            </w:r>
          </w:p>
        </w:tc>
      </w:tr>
      <w:tr w:rsidR="00AC0BA0" w14:paraId="2142F526" w14:textId="77777777" w:rsidTr="005B65D9">
        <w:tc>
          <w:tcPr>
            <w:tcW w:w="3397" w:type="dxa"/>
            <w:vMerge/>
          </w:tcPr>
          <w:p w14:paraId="2BFA8FCD" w14:textId="77777777" w:rsidR="00AC0BA0" w:rsidRDefault="00AC0BA0" w:rsidP="00D65819">
            <w:pPr>
              <w:pStyle w:val="a3"/>
              <w:spacing w:before="0" w:beforeAutospacing="0" w:after="0" w:line="240" w:lineRule="auto"/>
              <w:jc w:val="both"/>
              <w:rPr>
                <w:sz w:val="28"/>
                <w:szCs w:val="28"/>
              </w:rPr>
            </w:pPr>
          </w:p>
        </w:tc>
        <w:tc>
          <w:tcPr>
            <w:tcW w:w="5947" w:type="dxa"/>
          </w:tcPr>
          <w:p w14:paraId="466B665E" w14:textId="5C94220A" w:rsidR="00AC0BA0" w:rsidRPr="005B65D9" w:rsidRDefault="00AC0BA0" w:rsidP="00D65819">
            <w:pPr>
              <w:pStyle w:val="a3"/>
              <w:spacing w:before="0" w:beforeAutospacing="0" w:after="0" w:line="240" w:lineRule="auto"/>
              <w:jc w:val="both"/>
              <w:rPr>
                <w:sz w:val="28"/>
                <w:szCs w:val="28"/>
              </w:rPr>
            </w:pPr>
            <w:r w:rsidRPr="005B65D9">
              <w:rPr>
                <w:sz w:val="28"/>
                <w:szCs w:val="28"/>
              </w:rPr>
              <w:t xml:space="preserve">Разработка и принятие положения </w:t>
            </w:r>
            <w:r w:rsidR="00754A0D" w:rsidRPr="00754A0D">
              <w:rPr>
                <w:sz w:val="28"/>
                <w:szCs w:val="28"/>
              </w:rPr>
              <w:t xml:space="preserve">                             </w:t>
            </w:r>
            <w:r w:rsidRPr="005B65D9">
              <w:rPr>
                <w:sz w:val="28"/>
                <w:szCs w:val="28"/>
              </w:rPr>
              <w:t>по соблюдению требований к должностному поведению и урегулированию конфликта интересов</w:t>
            </w:r>
          </w:p>
        </w:tc>
      </w:tr>
      <w:tr w:rsidR="00AC0BA0" w14:paraId="0143E19F" w14:textId="77777777" w:rsidTr="005B65D9">
        <w:tc>
          <w:tcPr>
            <w:tcW w:w="3397" w:type="dxa"/>
            <w:vMerge/>
          </w:tcPr>
          <w:p w14:paraId="20C373D8" w14:textId="77777777" w:rsidR="00AC0BA0" w:rsidRDefault="00AC0BA0" w:rsidP="00D65819">
            <w:pPr>
              <w:pStyle w:val="a3"/>
              <w:spacing w:before="0" w:beforeAutospacing="0" w:after="0" w:line="240" w:lineRule="auto"/>
              <w:jc w:val="both"/>
              <w:rPr>
                <w:sz w:val="28"/>
                <w:szCs w:val="28"/>
              </w:rPr>
            </w:pPr>
          </w:p>
        </w:tc>
        <w:tc>
          <w:tcPr>
            <w:tcW w:w="5947" w:type="dxa"/>
          </w:tcPr>
          <w:p w14:paraId="053FF26D" w14:textId="6C917934" w:rsidR="00AC0BA0" w:rsidRPr="005B65D9" w:rsidRDefault="00AC0BA0" w:rsidP="00D65819">
            <w:pPr>
              <w:pStyle w:val="a3"/>
              <w:spacing w:before="0" w:beforeAutospacing="0" w:after="0" w:line="240" w:lineRule="auto"/>
              <w:jc w:val="both"/>
              <w:rPr>
                <w:sz w:val="28"/>
                <w:szCs w:val="28"/>
              </w:rPr>
            </w:pPr>
            <w:r w:rsidRPr="005B65D9">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F91F65" w14:paraId="2E9BDF3B" w14:textId="77777777" w:rsidTr="001417D2">
        <w:trPr>
          <w:trHeight w:val="1298"/>
        </w:trPr>
        <w:tc>
          <w:tcPr>
            <w:tcW w:w="3397" w:type="dxa"/>
            <w:vMerge/>
          </w:tcPr>
          <w:p w14:paraId="24332FB6" w14:textId="77777777" w:rsidR="00F91F65" w:rsidRDefault="00F91F65" w:rsidP="00D65819">
            <w:pPr>
              <w:pStyle w:val="a3"/>
              <w:spacing w:before="0" w:beforeAutospacing="0" w:after="0" w:line="240" w:lineRule="auto"/>
              <w:jc w:val="both"/>
              <w:rPr>
                <w:sz w:val="28"/>
                <w:szCs w:val="28"/>
              </w:rPr>
            </w:pPr>
          </w:p>
        </w:tc>
        <w:tc>
          <w:tcPr>
            <w:tcW w:w="5947" w:type="dxa"/>
          </w:tcPr>
          <w:p w14:paraId="7C0106FB" w14:textId="77777777" w:rsidR="00F91F65" w:rsidRDefault="00F91F65" w:rsidP="00F91F65">
            <w:pPr>
              <w:pStyle w:val="a3"/>
              <w:spacing w:before="0" w:beforeAutospacing="0" w:after="0" w:line="240" w:lineRule="auto"/>
              <w:jc w:val="both"/>
              <w:rPr>
                <w:sz w:val="28"/>
                <w:szCs w:val="28"/>
              </w:rPr>
            </w:pPr>
            <w:r w:rsidRPr="005B65D9">
              <w:rPr>
                <w:sz w:val="28"/>
                <w:szCs w:val="28"/>
              </w:rPr>
              <w:t xml:space="preserve">Введение в договоры, связанные </w:t>
            </w:r>
            <w:r w:rsidRPr="00754A0D">
              <w:rPr>
                <w:sz w:val="28"/>
                <w:szCs w:val="28"/>
              </w:rPr>
              <w:t xml:space="preserve">                                   </w:t>
            </w:r>
            <w:r w:rsidRPr="005B65D9">
              <w:rPr>
                <w:sz w:val="28"/>
                <w:szCs w:val="28"/>
              </w:rPr>
              <w:t>с хозяйственной деятельностью организации, стандартной антикоррупционной оговорки</w:t>
            </w:r>
          </w:p>
          <w:p w14:paraId="1619FCF5" w14:textId="77777777" w:rsidR="00F91F65" w:rsidRDefault="00F91F65" w:rsidP="00F91F65">
            <w:pPr>
              <w:pStyle w:val="a3"/>
              <w:spacing w:before="0" w:beforeAutospacing="0" w:after="0" w:line="240" w:lineRule="auto"/>
              <w:jc w:val="both"/>
              <w:rPr>
                <w:sz w:val="28"/>
                <w:szCs w:val="28"/>
              </w:rPr>
            </w:pPr>
          </w:p>
          <w:p w14:paraId="5ABA0D44" w14:textId="4E75BE7F" w:rsidR="00F91F65" w:rsidRPr="005B65D9" w:rsidRDefault="00F91F65" w:rsidP="00F91F65">
            <w:pPr>
              <w:pStyle w:val="a3"/>
              <w:spacing w:before="0" w:beforeAutospacing="0" w:after="0" w:line="240" w:lineRule="auto"/>
              <w:jc w:val="both"/>
              <w:rPr>
                <w:sz w:val="28"/>
                <w:szCs w:val="28"/>
              </w:rPr>
            </w:pPr>
          </w:p>
        </w:tc>
      </w:tr>
      <w:tr w:rsidR="00661CDD" w14:paraId="6DC78B7E" w14:textId="77777777" w:rsidTr="005B65D9">
        <w:tc>
          <w:tcPr>
            <w:tcW w:w="3397" w:type="dxa"/>
            <w:vMerge w:val="restart"/>
          </w:tcPr>
          <w:p w14:paraId="6AD8E31F" w14:textId="7F8F5770" w:rsidR="00661CDD" w:rsidRPr="004401A4" w:rsidRDefault="00661CDD" w:rsidP="00D65819">
            <w:pPr>
              <w:pStyle w:val="a3"/>
              <w:spacing w:before="0" w:beforeAutospacing="0" w:after="0" w:line="240" w:lineRule="auto"/>
              <w:jc w:val="both"/>
              <w:rPr>
                <w:sz w:val="28"/>
                <w:szCs w:val="28"/>
              </w:rPr>
            </w:pPr>
            <w:r w:rsidRPr="004401A4">
              <w:rPr>
                <w:sz w:val="28"/>
                <w:szCs w:val="28"/>
              </w:rPr>
              <w:lastRenderedPageBreak/>
              <w:t>Разработка и введение специальных антикоррупционных процедур</w:t>
            </w:r>
          </w:p>
        </w:tc>
        <w:tc>
          <w:tcPr>
            <w:tcW w:w="5947" w:type="dxa"/>
          </w:tcPr>
          <w:p w14:paraId="39B19ECF" w14:textId="1F22885D" w:rsidR="00661CDD" w:rsidRDefault="00661CDD" w:rsidP="00D65819">
            <w:pPr>
              <w:pStyle w:val="a3"/>
              <w:spacing w:before="0" w:beforeAutospacing="0" w:after="0" w:line="240" w:lineRule="auto"/>
              <w:jc w:val="both"/>
              <w:rPr>
                <w:sz w:val="28"/>
                <w:szCs w:val="28"/>
              </w:rPr>
            </w:pPr>
            <w:r w:rsidRPr="008D18A7">
              <w:rPr>
                <w:sz w:val="28"/>
                <w:szCs w:val="28"/>
              </w:rPr>
              <w:t xml:space="preserve">Введение процедуры информирования работниками о случаях склонения </w:t>
            </w:r>
            <w:r w:rsidR="009B2853">
              <w:rPr>
                <w:sz w:val="28"/>
                <w:szCs w:val="28"/>
              </w:rPr>
              <w:t xml:space="preserve">                           </w:t>
            </w:r>
            <w:r w:rsidRPr="008D18A7">
              <w:rPr>
                <w:sz w:val="28"/>
                <w:szCs w:val="28"/>
              </w:rPr>
              <w:t xml:space="preserve">их к совершению коррупционных нарушений </w:t>
            </w:r>
            <w:r w:rsidR="00754A0D" w:rsidRPr="00754A0D">
              <w:rPr>
                <w:sz w:val="28"/>
                <w:szCs w:val="28"/>
              </w:rPr>
              <w:t xml:space="preserve">                   </w:t>
            </w:r>
            <w:r w:rsidRPr="008D18A7">
              <w:rPr>
                <w:sz w:val="28"/>
                <w:szCs w:val="28"/>
              </w:rPr>
              <w:t xml:space="preserve">и порядка рассмотрения таких сообщений, включая создание доступных каналов передачи обозначенной информации (механизмов </w:t>
            </w:r>
            <w:r>
              <w:rPr>
                <w:sz w:val="28"/>
                <w:szCs w:val="28"/>
              </w:rPr>
              <w:t>«</w:t>
            </w:r>
            <w:r w:rsidRPr="008D18A7">
              <w:rPr>
                <w:sz w:val="28"/>
                <w:szCs w:val="28"/>
              </w:rPr>
              <w:t>обратной связи</w:t>
            </w:r>
            <w:r>
              <w:rPr>
                <w:sz w:val="28"/>
                <w:szCs w:val="28"/>
              </w:rPr>
              <w:t>»</w:t>
            </w:r>
            <w:r w:rsidRPr="008D18A7">
              <w:rPr>
                <w:sz w:val="28"/>
                <w:szCs w:val="28"/>
              </w:rPr>
              <w:t>, телефона доверия и т.п.)</w:t>
            </w:r>
          </w:p>
          <w:p w14:paraId="1D8E0E4E" w14:textId="5F4A1FC5" w:rsidR="00754A0D" w:rsidRPr="008D18A7" w:rsidRDefault="00754A0D" w:rsidP="00D65819">
            <w:pPr>
              <w:pStyle w:val="a3"/>
              <w:spacing w:before="0" w:beforeAutospacing="0" w:after="0" w:line="240" w:lineRule="auto"/>
              <w:jc w:val="both"/>
              <w:rPr>
                <w:sz w:val="28"/>
                <w:szCs w:val="28"/>
              </w:rPr>
            </w:pPr>
          </w:p>
        </w:tc>
      </w:tr>
      <w:tr w:rsidR="00661CDD" w14:paraId="030CCC43" w14:textId="77777777" w:rsidTr="005B65D9">
        <w:tc>
          <w:tcPr>
            <w:tcW w:w="3397" w:type="dxa"/>
            <w:vMerge/>
          </w:tcPr>
          <w:p w14:paraId="1B3F53B7" w14:textId="77777777" w:rsidR="00661CDD" w:rsidRDefault="00661CDD" w:rsidP="00D65819">
            <w:pPr>
              <w:pStyle w:val="a3"/>
              <w:spacing w:before="0" w:beforeAutospacing="0" w:after="0" w:line="240" w:lineRule="auto"/>
              <w:jc w:val="both"/>
              <w:rPr>
                <w:sz w:val="28"/>
                <w:szCs w:val="28"/>
              </w:rPr>
            </w:pPr>
          </w:p>
        </w:tc>
        <w:tc>
          <w:tcPr>
            <w:tcW w:w="5947" w:type="dxa"/>
          </w:tcPr>
          <w:p w14:paraId="6EDAE9D9" w14:textId="77777777" w:rsidR="00661CDD" w:rsidRDefault="00661CDD" w:rsidP="00D65819">
            <w:pPr>
              <w:pStyle w:val="a3"/>
              <w:spacing w:before="0" w:beforeAutospacing="0" w:after="0" w:line="240" w:lineRule="auto"/>
              <w:jc w:val="both"/>
              <w:rPr>
                <w:sz w:val="28"/>
                <w:szCs w:val="28"/>
              </w:rPr>
            </w:pPr>
            <w:r w:rsidRPr="008D18A7">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w:t>
            </w:r>
            <w:r>
              <w:rPr>
                <w:sz w:val="28"/>
                <w:szCs w:val="28"/>
              </w:rPr>
              <w:t xml:space="preserve"> </w:t>
            </w:r>
            <w:r w:rsidRPr="008D18A7">
              <w:rPr>
                <w:sz w:val="28"/>
                <w:szCs w:val="28"/>
              </w:rPr>
              <w:t xml:space="preserve">(механизмов </w:t>
            </w:r>
            <w:r>
              <w:rPr>
                <w:sz w:val="28"/>
                <w:szCs w:val="28"/>
              </w:rPr>
              <w:t>«</w:t>
            </w:r>
            <w:r w:rsidRPr="008D18A7">
              <w:rPr>
                <w:sz w:val="28"/>
                <w:szCs w:val="28"/>
              </w:rPr>
              <w:t>обратной связи</w:t>
            </w:r>
            <w:r>
              <w:rPr>
                <w:sz w:val="28"/>
                <w:szCs w:val="28"/>
              </w:rPr>
              <w:t>»</w:t>
            </w:r>
            <w:r w:rsidRPr="008D18A7">
              <w:rPr>
                <w:sz w:val="28"/>
                <w:szCs w:val="28"/>
              </w:rPr>
              <w:t>, телефона доверия и т.п.)</w:t>
            </w:r>
          </w:p>
          <w:p w14:paraId="677B5F88" w14:textId="4B148FBC" w:rsidR="00754A0D" w:rsidRPr="008D18A7" w:rsidRDefault="00754A0D" w:rsidP="00D65819">
            <w:pPr>
              <w:pStyle w:val="a3"/>
              <w:spacing w:before="0" w:beforeAutospacing="0" w:after="0" w:line="240" w:lineRule="auto"/>
              <w:jc w:val="both"/>
              <w:rPr>
                <w:sz w:val="28"/>
                <w:szCs w:val="28"/>
              </w:rPr>
            </w:pPr>
          </w:p>
        </w:tc>
      </w:tr>
      <w:tr w:rsidR="00661CDD" w14:paraId="05D25121" w14:textId="77777777" w:rsidTr="005B65D9">
        <w:tc>
          <w:tcPr>
            <w:tcW w:w="3397" w:type="dxa"/>
            <w:vMerge/>
          </w:tcPr>
          <w:p w14:paraId="6969FAE5" w14:textId="77777777" w:rsidR="00661CDD" w:rsidRDefault="00661CDD" w:rsidP="00D65819">
            <w:pPr>
              <w:pStyle w:val="a3"/>
              <w:spacing w:before="0" w:beforeAutospacing="0" w:after="0" w:line="240" w:lineRule="auto"/>
              <w:jc w:val="both"/>
              <w:rPr>
                <w:sz w:val="28"/>
                <w:szCs w:val="28"/>
              </w:rPr>
            </w:pPr>
          </w:p>
        </w:tc>
        <w:tc>
          <w:tcPr>
            <w:tcW w:w="5947" w:type="dxa"/>
          </w:tcPr>
          <w:p w14:paraId="21CB0D84" w14:textId="3F03C470" w:rsidR="00754A0D" w:rsidRPr="00661CDD" w:rsidRDefault="00661CDD" w:rsidP="002106C0">
            <w:pPr>
              <w:pStyle w:val="a3"/>
              <w:spacing w:before="0" w:beforeAutospacing="0" w:after="0" w:line="240" w:lineRule="auto"/>
              <w:jc w:val="both"/>
              <w:rPr>
                <w:sz w:val="28"/>
                <w:szCs w:val="28"/>
              </w:rPr>
            </w:pPr>
            <w:r w:rsidRPr="00661CDD">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61CDD" w14:paraId="01396029" w14:textId="77777777" w:rsidTr="005B65D9">
        <w:tc>
          <w:tcPr>
            <w:tcW w:w="3397" w:type="dxa"/>
            <w:vMerge/>
          </w:tcPr>
          <w:p w14:paraId="7A142F68" w14:textId="77777777" w:rsidR="00661CDD" w:rsidRDefault="00661CDD" w:rsidP="00D65819">
            <w:pPr>
              <w:pStyle w:val="a3"/>
              <w:spacing w:before="0" w:beforeAutospacing="0" w:after="0" w:line="240" w:lineRule="auto"/>
              <w:jc w:val="both"/>
              <w:rPr>
                <w:sz w:val="28"/>
                <w:szCs w:val="28"/>
              </w:rPr>
            </w:pPr>
          </w:p>
        </w:tc>
        <w:tc>
          <w:tcPr>
            <w:tcW w:w="5947" w:type="dxa"/>
          </w:tcPr>
          <w:p w14:paraId="736B94D3" w14:textId="7C96C4AB" w:rsidR="00754A0D" w:rsidRPr="00661CDD" w:rsidRDefault="00661CDD" w:rsidP="002106C0">
            <w:pPr>
              <w:pStyle w:val="a3"/>
              <w:spacing w:before="0" w:beforeAutospacing="0" w:after="0" w:line="240" w:lineRule="auto"/>
              <w:jc w:val="both"/>
              <w:rPr>
                <w:sz w:val="28"/>
                <w:szCs w:val="28"/>
              </w:rPr>
            </w:pPr>
            <w:r w:rsidRPr="00661CDD">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61CDD" w14:paraId="67673AAA" w14:textId="77777777" w:rsidTr="005B65D9">
        <w:tc>
          <w:tcPr>
            <w:tcW w:w="3397" w:type="dxa"/>
            <w:vMerge/>
          </w:tcPr>
          <w:p w14:paraId="67936FF8" w14:textId="77777777" w:rsidR="00661CDD" w:rsidRDefault="00661CDD" w:rsidP="00D65819">
            <w:pPr>
              <w:pStyle w:val="a3"/>
              <w:spacing w:before="0" w:beforeAutospacing="0" w:after="0" w:line="240" w:lineRule="auto"/>
              <w:jc w:val="both"/>
              <w:rPr>
                <w:sz w:val="28"/>
                <w:szCs w:val="28"/>
              </w:rPr>
            </w:pPr>
          </w:p>
        </w:tc>
        <w:tc>
          <w:tcPr>
            <w:tcW w:w="5947" w:type="dxa"/>
          </w:tcPr>
          <w:p w14:paraId="0CD28041" w14:textId="77777777" w:rsidR="00661CDD" w:rsidRDefault="00661CDD" w:rsidP="00D65819">
            <w:pPr>
              <w:pStyle w:val="a3"/>
              <w:spacing w:before="0" w:beforeAutospacing="0" w:after="0" w:line="240" w:lineRule="auto"/>
              <w:jc w:val="both"/>
              <w:rPr>
                <w:sz w:val="28"/>
                <w:szCs w:val="28"/>
              </w:rPr>
            </w:pPr>
            <w:r w:rsidRPr="00661CDD">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14:paraId="1E3B6390" w14:textId="37C7F36D" w:rsidR="00754A0D" w:rsidRPr="00661CDD" w:rsidRDefault="00754A0D" w:rsidP="00D65819">
            <w:pPr>
              <w:pStyle w:val="a3"/>
              <w:spacing w:before="0" w:beforeAutospacing="0" w:after="0" w:line="240" w:lineRule="auto"/>
              <w:jc w:val="both"/>
              <w:rPr>
                <w:sz w:val="28"/>
                <w:szCs w:val="28"/>
              </w:rPr>
            </w:pPr>
          </w:p>
        </w:tc>
      </w:tr>
      <w:tr w:rsidR="005F280F" w14:paraId="2FEDE1F1" w14:textId="77777777" w:rsidTr="005B65D9">
        <w:tc>
          <w:tcPr>
            <w:tcW w:w="3397" w:type="dxa"/>
            <w:vMerge w:val="restart"/>
          </w:tcPr>
          <w:p w14:paraId="07580A8C" w14:textId="0DF37C17" w:rsidR="005F280F" w:rsidRPr="005F280F" w:rsidRDefault="005F280F" w:rsidP="00D65819">
            <w:pPr>
              <w:pStyle w:val="a3"/>
              <w:spacing w:before="0" w:beforeAutospacing="0" w:after="0" w:line="240" w:lineRule="auto"/>
              <w:jc w:val="both"/>
              <w:rPr>
                <w:sz w:val="28"/>
                <w:szCs w:val="28"/>
              </w:rPr>
            </w:pPr>
            <w:r w:rsidRPr="005F280F">
              <w:rPr>
                <w:sz w:val="28"/>
                <w:szCs w:val="28"/>
              </w:rPr>
              <w:t>Обучение и информирование работников</w:t>
            </w:r>
          </w:p>
        </w:tc>
        <w:tc>
          <w:tcPr>
            <w:tcW w:w="5947" w:type="dxa"/>
          </w:tcPr>
          <w:p w14:paraId="5799520F" w14:textId="55FADDA0" w:rsidR="005F280F" w:rsidRPr="005F280F" w:rsidRDefault="005F280F" w:rsidP="00D65819">
            <w:pPr>
              <w:pStyle w:val="a3"/>
              <w:spacing w:before="0" w:beforeAutospacing="0" w:after="0" w:line="240" w:lineRule="auto"/>
              <w:jc w:val="both"/>
              <w:rPr>
                <w:sz w:val="28"/>
                <w:szCs w:val="28"/>
              </w:rPr>
            </w:pPr>
            <w:r w:rsidRPr="005F280F">
              <w:rPr>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Pr>
                <w:sz w:val="28"/>
                <w:szCs w:val="28"/>
              </w:rPr>
              <w:t>Университете</w:t>
            </w:r>
          </w:p>
        </w:tc>
      </w:tr>
      <w:tr w:rsidR="005F280F" w14:paraId="1E9D0433" w14:textId="77777777" w:rsidTr="005B65D9">
        <w:tc>
          <w:tcPr>
            <w:tcW w:w="3397" w:type="dxa"/>
            <w:vMerge/>
          </w:tcPr>
          <w:p w14:paraId="3204D866" w14:textId="77777777" w:rsidR="005F280F" w:rsidRPr="005F280F" w:rsidRDefault="005F280F" w:rsidP="00D65819">
            <w:pPr>
              <w:pStyle w:val="a3"/>
              <w:spacing w:before="0" w:beforeAutospacing="0" w:after="0" w:line="240" w:lineRule="auto"/>
              <w:jc w:val="both"/>
              <w:rPr>
                <w:sz w:val="28"/>
                <w:szCs w:val="28"/>
              </w:rPr>
            </w:pPr>
          </w:p>
        </w:tc>
        <w:tc>
          <w:tcPr>
            <w:tcW w:w="5947" w:type="dxa"/>
          </w:tcPr>
          <w:p w14:paraId="7EEE7F77" w14:textId="747B1999" w:rsidR="005F280F" w:rsidRPr="005F280F" w:rsidRDefault="005F280F" w:rsidP="00D65819">
            <w:pPr>
              <w:pStyle w:val="a3"/>
              <w:spacing w:before="0" w:beforeAutospacing="0" w:after="0" w:line="240" w:lineRule="auto"/>
              <w:jc w:val="both"/>
              <w:rPr>
                <w:sz w:val="28"/>
                <w:szCs w:val="28"/>
              </w:rPr>
            </w:pPr>
            <w:r w:rsidRPr="005F280F">
              <w:rPr>
                <w:sz w:val="28"/>
                <w:szCs w:val="28"/>
              </w:rPr>
              <w:t xml:space="preserve">Проведение обучающих мероприятий </w:t>
            </w:r>
            <w:r w:rsidR="00754A0D" w:rsidRPr="00754A0D">
              <w:rPr>
                <w:sz w:val="28"/>
                <w:szCs w:val="28"/>
              </w:rPr>
              <w:t xml:space="preserve">                          </w:t>
            </w:r>
            <w:r w:rsidRPr="005F280F">
              <w:rPr>
                <w:sz w:val="28"/>
                <w:szCs w:val="28"/>
              </w:rPr>
              <w:t>по вопросам профилактики и противодействия коррупции</w:t>
            </w:r>
          </w:p>
        </w:tc>
      </w:tr>
      <w:tr w:rsidR="005F280F" w14:paraId="6C488013" w14:textId="77777777" w:rsidTr="005B65D9">
        <w:tc>
          <w:tcPr>
            <w:tcW w:w="3397" w:type="dxa"/>
            <w:vMerge/>
          </w:tcPr>
          <w:p w14:paraId="0E9EFD9B" w14:textId="77777777" w:rsidR="005F280F" w:rsidRPr="005F280F" w:rsidRDefault="005F280F" w:rsidP="00D65819">
            <w:pPr>
              <w:pStyle w:val="a3"/>
              <w:spacing w:before="0" w:beforeAutospacing="0" w:after="0" w:line="240" w:lineRule="auto"/>
              <w:jc w:val="both"/>
              <w:rPr>
                <w:sz w:val="28"/>
                <w:szCs w:val="28"/>
              </w:rPr>
            </w:pPr>
          </w:p>
        </w:tc>
        <w:tc>
          <w:tcPr>
            <w:tcW w:w="5947" w:type="dxa"/>
          </w:tcPr>
          <w:p w14:paraId="0473DF41" w14:textId="0E93E152" w:rsidR="008A56C6" w:rsidRPr="005F280F" w:rsidRDefault="005F280F" w:rsidP="002106C0">
            <w:pPr>
              <w:pStyle w:val="a3"/>
              <w:spacing w:before="0" w:beforeAutospacing="0" w:after="0" w:line="240" w:lineRule="auto"/>
              <w:jc w:val="both"/>
              <w:rPr>
                <w:sz w:val="28"/>
                <w:szCs w:val="28"/>
              </w:rPr>
            </w:pPr>
            <w:r w:rsidRPr="005F280F">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A56C6" w14:paraId="56D4C3BC" w14:textId="77777777" w:rsidTr="005B65D9">
        <w:tc>
          <w:tcPr>
            <w:tcW w:w="3397" w:type="dxa"/>
            <w:vMerge w:val="restart"/>
          </w:tcPr>
          <w:p w14:paraId="06D617D3" w14:textId="77777777" w:rsidR="008A56C6" w:rsidRPr="00FA622C" w:rsidRDefault="008A56C6" w:rsidP="00D65819">
            <w:pPr>
              <w:pStyle w:val="a3"/>
              <w:spacing w:before="0" w:beforeAutospacing="0" w:after="0" w:line="240" w:lineRule="auto"/>
              <w:jc w:val="both"/>
              <w:rPr>
                <w:sz w:val="28"/>
                <w:szCs w:val="28"/>
              </w:rPr>
            </w:pPr>
            <w:r w:rsidRPr="00FA622C">
              <w:rPr>
                <w:sz w:val="28"/>
                <w:szCs w:val="28"/>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p w14:paraId="60F6583B" w14:textId="5E5CA3B0" w:rsidR="008A56C6" w:rsidRPr="00FA622C" w:rsidRDefault="008A56C6" w:rsidP="00D65819">
            <w:pPr>
              <w:pStyle w:val="a3"/>
              <w:spacing w:before="0" w:after="0" w:line="240" w:lineRule="auto"/>
              <w:jc w:val="both"/>
              <w:rPr>
                <w:sz w:val="28"/>
                <w:szCs w:val="28"/>
              </w:rPr>
            </w:pPr>
            <w:r w:rsidRPr="00FA622C">
              <w:rPr>
                <w:sz w:val="28"/>
                <w:szCs w:val="28"/>
              </w:rPr>
              <w:t xml:space="preserve"> </w:t>
            </w:r>
          </w:p>
        </w:tc>
        <w:tc>
          <w:tcPr>
            <w:tcW w:w="5947" w:type="dxa"/>
          </w:tcPr>
          <w:p w14:paraId="65A3C54B" w14:textId="3FAF2C2A" w:rsidR="008A56C6" w:rsidRPr="00FA622C" w:rsidRDefault="008A56C6" w:rsidP="00D65819">
            <w:pPr>
              <w:pStyle w:val="a3"/>
              <w:spacing w:before="0" w:beforeAutospacing="0" w:after="0" w:line="240" w:lineRule="auto"/>
              <w:jc w:val="both"/>
              <w:rPr>
                <w:sz w:val="28"/>
                <w:szCs w:val="28"/>
              </w:rPr>
            </w:pPr>
            <w:r w:rsidRPr="00FA622C">
              <w:rPr>
                <w:sz w:val="28"/>
                <w:szCs w:val="28"/>
              </w:rPr>
              <w:t>Осуществление регулярного контроля соблюдения внутренних процедур</w:t>
            </w:r>
          </w:p>
        </w:tc>
      </w:tr>
      <w:tr w:rsidR="008A56C6" w14:paraId="1C0629DA" w14:textId="77777777" w:rsidTr="005B65D9">
        <w:tc>
          <w:tcPr>
            <w:tcW w:w="3397" w:type="dxa"/>
            <w:vMerge/>
          </w:tcPr>
          <w:p w14:paraId="7EC74ED9" w14:textId="66EC0058" w:rsidR="008A56C6" w:rsidRPr="00FA622C" w:rsidRDefault="008A56C6" w:rsidP="00D65819">
            <w:pPr>
              <w:pStyle w:val="a3"/>
              <w:spacing w:before="0" w:after="0" w:line="240" w:lineRule="auto"/>
              <w:jc w:val="both"/>
              <w:rPr>
                <w:sz w:val="28"/>
                <w:szCs w:val="28"/>
              </w:rPr>
            </w:pPr>
          </w:p>
        </w:tc>
        <w:tc>
          <w:tcPr>
            <w:tcW w:w="5947" w:type="dxa"/>
          </w:tcPr>
          <w:p w14:paraId="3F28D1D2" w14:textId="1BB67B28" w:rsidR="008A56C6" w:rsidRPr="00FA622C" w:rsidRDefault="008A56C6" w:rsidP="00D65819">
            <w:pPr>
              <w:pStyle w:val="a3"/>
              <w:spacing w:before="0" w:beforeAutospacing="0" w:after="0" w:line="240" w:lineRule="auto"/>
              <w:jc w:val="both"/>
              <w:rPr>
                <w:sz w:val="28"/>
                <w:szCs w:val="28"/>
              </w:rPr>
            </w:pPr>
            <w:r w:rsidRPr="00FA622C">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A56C6" w14:paraId="5D7C6920" w14:textId="77777777" w:rsidTr="005B65D9">
        <w:tc>
          <w:tcPr>
            <w:tcW w:w="3397" w:type="dxa"/>
            <w:vMerge/>
          </w:tcPr>
          <w:p w14:paraId="2F2845A9" w14:textId="66E99E92" w:rsidR="008A56C6" w:rsidRPr="00FA622C" w:rsidRDefault="008A56C6" w:rsidP="00D65819">
            <w:pPr>
              <w:pStyle w:val="a3"/>
              <w:spacing w:before="0" w:beforeAutospacing="0" w:after="0" w:line="240" w:lineRule="auto"/>
              <w:jc w:val="both"/>
              <w:rPr>
                <w:sz w:val="28"/>
                <w:szCs w:val="28"/>
              </w:rPr>
            </w:pPr>
          </w:p>
        </w:tc>
        <w:tc>
          <w:tcPr>
            <w:tcW w:w="5947" w:type="dxa"/>
          </w:tcPr>
          <w:p w14:paraId="370532D8" w14:textId="67FE51E4" w:rsidR="008A56C6" w:rsidRPr="00FA622C" w:rsidRDefault="008A56C6" w:rsidP="00D65819">
            <w:pPr>
              <w:pStyle w:val="a3"/>
              <w:spacing w:before="0" w:beforeAutospacing="0" w:after="0" w:line="240" w:lineRule="auto"/>
              <w:jc w:val="both"/>
              <w:rPr>
                <w:sz w:val="28"/>
                <w:szCs w:val="28"/>
              </w:rPr>
            </w:pPr>
            <w:r w:rsidRPr="00FA622C">
              <w:rPr>
                <w:sz w:val="28"/>
                <w:szCs w:val="28"/>
              </w:rPr>
              <w:t xml:space="preserve">Осуществление регулярного контроля экономической обоснованности расходов </w:t>
            </w:r>
            <w:r w:rsidR="00754A0D" w:rsidRPr="00754A0D">
              <w:rPr>
                <w:sz w:val="28"/>
                <w:szCs w:val="28"/>
              </w:rPr>
              <w:t xml:space="preserve">                      </w:t>
            </w:r>
            <w:r w:rsidRPr="00FA622C">
              <w:rPr>
                <w:sz w:val="28"/>
                <w:szCs w:val="28"/>
              </w:rPr>
              <w:t>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03E7B" w14:paraId="5EC0C4A0" w14:textId="77777777" w:rsidTr="005B65D9">
        <w:tc>
          <w:tcPr>
            <w:tcW w:w="3397" w:type="dxa"/>
            <w:vMerge w:val="restart"/>
          </w:tcPr>
          <w:p w14:paraId="3DA66198" w14:textId="2B33F059" w:rsidR="00303E7B" w:rsidRPr="00303E7B" w:rsidRDefault="00303E7B" w:rsidP="00D65819">
            <w:pPr>
              <w:pStyle w:val="a3"/>
              <w:spacing w:before="0" w:beforeAutospacing="0" w:after="0" w:line="240" w:lineRule="auto"/>
              <w:jc w:val="both"/>
              <w:rPr>
                <w:sz w:val="28"/>
                <w:szCs w:val="28"/>
              </w:rPr>
            </w:pPr>
            <w:r w:rsidRPr="00303E7B">
              <w:rPr>
                <w:sz w:val="28"/>
                <w:szCs w:val="28"/>
              </w:rPr>
              <w:t>Привлечение экспертов</w:t>
            </w:r>
          </w:p>
        </w:tc>
        <w:tc>
          <w:tcPr>
            <w:tcW w:w="5947" w:type="dxa"/>
          </w:tcPr>
          <w:p w14:paraId="32FAE8C6" w14:textId="2B38C3C3" w:rsidR="00303E7B" w:rsidRPr="00303E7B" w:rsidRDefault="00303E7B" w:rsidP="00D65819">
            <w:pPr>
              <w:pStyle w:val="a3"/>
              <w:spacing w:before="0" w:beforeAutospacing="0" w:after="0" w:line="240" w:lineRule="auto"/>
              <w:jc w:val="both"/>
              <w:rPr>
                <w:sz w:val="28"/>
                <w:szCs w:val="28"/>
              </w:rPr>
            </w:pPr>
            <w:r w:rsidRPr="00303E7B">
              <w:rPr>
                <w:sz w:val="28"/>
                <w:szCs w:val="28"/>
              </w:rPr>
              <w:t>Периодическое проведение внешнего аудита</w:t>
            </w:r>
          </w:p>
        </w:tc>
      </w:tr>
      <w:tr w:rsidR="00303E7B" w14:paraId="0D213DCD" w14:textId="77777777" w:rsidTr="005B65D9">
        <w:tc>
          <w:tcPr>
            <w:tcW w:w="3397" w:type="dxa"/>
            <w:vMerge/>
          </w:tcPr>
          <w:p w14:paraId="13B3EFB7" w14:textId="77777777" w:rsidR="00303E7B" w:rsidRPr="00303E7B" w:rsidRDefault="00303E7B" w:rsidP="00D65819">
            <w:pPr>
              <w:pStyle w:val="a3"/>
              <w:spacing w:before="0" w:beforeAutospacing="0" w:after="0" w:line="240" w:lineRule="auto"/>
              <w:jc w:val="both"/>
              <w:rPr>
                <w:sz w:val="28"/>
                <w:szCs w:val="28"/>
              </w:rPr>
            </w:pPr>
          </w:p>
        </w:tc>
        <w:tc>
          <w:tcPr>
            <w:tcW w:w="5947" w:type="dxa"/>
          </w:tcPr>
          <w:p w14:paraId="78FFEC82" w14:textId="39FA5B6D" w:rsidR="00303E7B" w:rsidRPr="00303E7B" w:rsidRDefault="00303E7B" w:rsidP="00D65819">
            <w:pPr>
              <w:pStyle w:val="a3"/>
              <w:spacing w:before="0" w:beforeAutospacing="0" w:after="0" w:line="240" w:lineRule="auto"/>
              <w:jc w:val="both"/>
              <w:rPr>
                <w:sz w:val="28"/>
                <w:szCs w:val="28"/>
              </w:rPr>
            </w:pPr>
            <w:r w:rsidRPr="00303E7B">
              <w:rPr>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920208" w14:paraId="7C850D85" w14:textId="77777777" w:rsidTr="005B65D9">
        <w:tc>
          <w:tcPr>
            <w:tcW w:w="3397" w:type="dxa"/>
            <w:vMerge w:val="restart"/>
          </w:tcPr>
          <w:p w14:paraId="101A32AD" w14:textId="12C78847" w:rsidR="00920208" w:rsidRPr="00920208" w:rsidRDefault="00920208" w:rsidP="00D65819">
            <w:pPr>
              <w:pStyle w:val="a3"/>
              <w:spacing w:before="0" w:beforeAutospacing="0" w:after="0" w:line="240" w:lineRule="auto"/>
              <w:jc w:val="both"/>
              <w:rPr>
                <w:sz w:val="28"/>
                <w:szCs w:val="28"/>
              </w:rPr>
            </w:pPr>
            <w:r w:rsidRPr="00920208">
              <w:rPr>
                <w:sz w:val="28"/>
                <w:szCs w:val="28"/>
              </w:rPr>
              <w:t>Оценка результатов проводимой антикоррупционной работы и распространение отчетных материалов</w:t>
            </w:r>
          </w:p>
        </w:tc>
        <w:tc>
          <w:tcPr>
            <w:tcW w:w="5947" w:type="dxa"/>
          </w:tcPr>
          <w:p w14:paraId="5816C4B4" w14:textId="403C4316" w:rsidR="00920208" w:rsidRPr="00920208" w:rsidRDefault="00920208" w:rsidP="00D65819">
            <w:pPr>
              <w:pStyle w:val="a3"/>
              <w:spacing w:before="0" w:beforeAutospacing="0" w:after="0" w:line="240" w:lineRule="auto"/>
              <w:jc w:val="both"/>
              <w:rPr>
                <w:sz w:val="28"/>
                <w:szCs w:val="28"/>
              </w:rPr>
            </w:pPr>
            <w:r w:rsidRPr="00920208">
              <w:rPr>
                <w:sz w:val="28"/>
                <w:szCs w:val="28"/>
              </w:rPr>
              <w:t xml:space="preserve">Проведение оценки результатов работы </w:t>
            </w:r>
            <w:r w:rsidR="00754A0D" w:rsidRPr="00754A0D">
              <w:rPr>
                <w:sz w:val="28"/>
                <w:szCs w:val="28"/>
              </w:rPr>
              <w:t xml:space="preserve">                      </w:t>
            </w:r>
            <w:r w:rsidRPr="00920208">
              <w:rPr>
                <w:sz w:val="28"/>
                <w:szCs w:val="28"/>
              </w:rPr>
              <w:t>по противодействию коррупции</w:t>
            </w:r>
          </w:p>
        </w:tc>
      </w:tr>
      <w:tr w:rsidR="00920208" w14:paraId="03138F2D" w14:textId="77777777" w:rsidTr="005B65D9">
        <w:tc>
          <w:tcPr>
            <w:tcW w:w="3397" w:type="dxa"/>
            <w:vMerge/>
          </w:tcPr>
          <w:p w14:paraId="011D8888" w14:textId="77777777" w:rsidR="00920208" w:rsidRPr="00920208" w:rsidRDefault="00920208" w:rsidP="00D65819">
            <w:pPr>
              <w:pStyle w:val="a3"/>
              <w:spacing w:before="0" w:beforeAutospacing="0" w:after="0" w:line="240" w:lineRule="auto"/>
              <w:jc w:val="both"/>
              <w:rPr>
                <w:sz w:val="28"/>
                <w:szCs w:val="28"/>
              </w:rPr>
            </w:pPr>
          </w:p>
        </w:tc>
        <w:tc>
          <w:tcPr>
            <w:tcW w:w="5947" w:type="dxa"/>
          </w:tcPr>
          <w:p w14:paraId="650B71A4" w14:textId="4C3A6209" w:rsidR="00920208" w:rsidRPr="00920208" w:rsidRDefault="00920208" w:rsidP="00D65819">
            <w:pPr>
              <w:pStyle w:val="a3"/>
              <w:spacing w:before="0" w:beforeAutospacing="0" w:after="0" w:line="240" w:lineRule="auto"/>
              <w:jc w:val="both"/>
              <w:rPr>
                <w:sz w:val="28"/>
                <w:szCs w:val="28"/>
              </w:rPr>
            </w:pPr>
            <w:r w:rsidRPr="00920208">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41CB52D1" w14:textId="77777777" w:rsidR="009E7EFB" w:rsidRPr="00764435" w:rsidRDefault="009E7EFB" w:rsidP="00D65819">
      <w:pPr>
        <w:pStyle w:val="a3"/>
        <w:spacing w:before="0" w:beforeAutospacing="0" w:after="0" w:line="240" w:lineRule="auto"/>
        <w:ind w:firstLine="709"/>
        <w:jc w:val="both"/>
        <w:rPr>
          <w:sz w:val="28"/>
          <w:szCs w:val="28"/>
        </w:rPr>
      </w:pPr>
    </w:p>
    <w:p w14:paraId="4E456CC0" w14:textId="77777777" w:rsidR="00354576" w:rsidRPr="002F43B7" w:rsidRDefault="00444935" w:rsidP="00354576">
      <w:pPr>
        <w:pStyle w:val="a3"/>
        <w:spacing w:before="0" w:beforeAutospacing="0" w:after="0" w:line="240" w:lineRule="auto"/>
        <w:jc w:val="center"/>
        <w:rPr>
          <w:sz w:val="28"/>
          <w:szCs w:val="28"/>
        </w:rPr>
      </w:pPr>
      <w:r w:rsidRPr="002F43B7">
        <w:rPr>
          <w:sz w:val="28"/>
          <w:szCs w:val="28"/>
        </w:rPr>
        <w:t xml:space="preserve">8. </w:t>
      </w:r>
      <w:r w:rsidR="00354576" w:rsidRPr="002F43B7">
        <w:rPr>
          <w:sz w:val="28"/>
          <w:szCs w:val="28"/>
        </w:rPr>
        <w:t xml:space="preserve">Оценка коррупционных рисков </w:t>
      </w:r>
    </w:p>
    <w:p w14:paraId="2D194ED0" w14:textId="77777777" w:rsidR="00354576" w:rsidRPr="002F43B7" w:rsidRDefault="00354576" w:rsidP="00354576">
      <w:pPr>
        <w:pStyle w:val="a3"/>
        <w:spacing w:before="0" w:beforeAutospacing="0" w:after="0" w:line="240" w:lineRule="auto"/>
        <w:jc w:val="center"/>
        <w:rPr>
          <w:sz w:val="28"/>
          <w:szCs w:val="28"/>
        </w:rPr>
      </w:pPr>
    </w:p>
    <w:p w14:paraId="5816DB13" w14:textId="33AEF570" w:rsidR="002F43B7" w:rsidRPr="002F43B7" w:rsidRDefault="00237CE0" w:rsidP="00354576">
      <w:pPr>
        <w:pStyle w:val="a3"/>
        <w:spacing w:before="0" w:beforeAutospacing="0" w:after="0" w:line="240" w:lineRule="auto"/>
        <w:ind w:firstLine="709"/>
        <w:jc w:val="both"/>
        <w:rPr>
          <w:sz w:val="28"/>
          <w:szCs w:val="28"/>
        </w:rPr>
      </w:pPr>
      <w:r>
        <w:rPr>
          <w:sz w:val="28"/>
          <w:szCs w:val="28"/>
        </w:rPr>
        <w:t xml:space="preserve">8.1.1 </w:t>
      </w:r>
      <w:r w:rsidR="00354576" w:rsidRPr="002F43B7">
        <w:rPr>
          <w:sz w:val="28"/>
          <w:szCs w:val="28"/>
        </w:rPr>
        <w:t>Целью оценки коррупционных рисков является определение конкретных учебных, научно-образовательных</w:t>
      </w:r>
      <w:r>
        <w:rPr>
          <w:sz w:val="28"/>
          <w:szCs w:val="28"/>
        </w:rPr>
        <w:t>, творческих</w:t>
      </w:r>
      <w:r w:rsidR="00354576" w:rsidRPr="002F43B7">
        <w:rPr>
          <w:sz w:val="28"/>
          <w:szCs w:val="28"/>
        </w:rPr>
        <w:t xml:space="preserve"> процессов </w:t>
      </w:r>
      <w:r w:rsidR="007103FD">
        <w:rPr>
          <w:sz w:val="28"/>
          <w:szCs w:val="28"/>
        </w:rPr>
        <w:t xml:space="preserve">                            </w:t>
      </w:r>
      <w:r w:rsidR="00354576" w:rsidRPr="002F43B7">
        <w:rPr>
          <w:sz w:val="28"/>
          <w:szCs w:val="28"/>
        </w:rPr>
        <w:t xml:space="preserve">и </w:t>
      </w:r>
      <w:r>
        <w:rPr>
          <w:sz w:val="28"/>
          <w:szCs w:val="28"/>
        </w:rPr>
        <w:t>трудовых отношений</w:t>
      </w:r>
      <w:r w:rsidR="00354576" w:rsidRPr="002F43B7">
        <w:rPr>
          <w:sz w:val="28"/>
          <w:szCs w:val="28"/>
        </w:rPr>
        <w:t xml:space="preserve"> в деятельности Университета, при реализации которых наиболее высока вероятность совершения работниками Университета коррупционных правонарушений как в целях получения личной </w:t>
      </w:r>
      <w:proofErr w:type="gramStart"/>
      <w:r w:rsidR="00354576" w:rsidRPr="002F43B7">
        <w:rPr>
          <w:sz w:val="28"/>
          <w:szCs w:val="28"/>
        </w:rPr>
        <w:t xml:space="preserve">выгоды, </w:t>
      </w:r>
      <w:r w:rsidR="007103FD">
        <w:rPr>
          <w:sz w:val="28"/>
          <w:szCs w:val="28"/>
        </w:rPr>
        <w:t xml:space="preserve">  </w:t>
      </w:r>
      <w:proofErr w:type="gramEnd"/>
      <w:r w:rsidR="007103FD">
        <w:rPr>
          <w:sz w:val="28"/>
          <w:szCs w:val="28"/>
        </w:rPr>
        <w:t xml:space="preserve">                 </w:t>
      </w:r>
      <w:r w:rsidR="00354576" w:rsidRPr="002F43B7">
        <w:rPr>
          <w:sz w:val="28"/>
          <w:szCs w:val="28"/>
        </w:rPr>
        <w:t>так и в целях получения выгоды Университетом.</w:t>
      </w:r>
    </w:p>
    <w:p w14:paraId="3C85BBA5" w14:textId="07F19CC2" w:rsidR="002F43B7" w:rsidRPr="002F43B7" w:rsidRDefault="002F12DF" w:rsidP="00354576">
      <w:pPr>
        <w:pStyle w:val="a3"/>
        <w:spacing w:before="0" w:beforeAutospacing="0" w:after="0" w:line="240" w:lineRule="auto"/>
        <w:ind w:firstLine="709"/>
        <w:jc w:val="both"/>
        <w:rPr>
          <w:sz w:val="28"/>
          <w:szCs w:val="28"/>
        </w:rPr>
      </w:pPr>
      <w:r>
        <w:rPr>
          <w:sz w:val="28"/>
          <w:szCs w:val="28"/>
        </w:rPr>
        <w:t xml:space="preserve">8.2. </w:t>
      </w:r>
      <w:r w:rsidR="00354576" w:rsidRPr="002F43B7">
        <w:rPr>
          <w:sz w:val="28"/>
          <w:szCs w:val="28"/>
        </w:rPr>
        <w:t xml:space="preserve">Порядок проведения оценки коррупционных рисков: </w:t>
      </w:r>
    </w:p>
    <w:p w14:paraId="180B7A9E" w14:textId="206E725D" w:rsidR="002F43B7" w:rsidRPr="002F43B7" w:rsidRDefault="002F43B7" w:rsidP="00354576">
      <w:pPr>
        <w:pStyle w:val="a3"/>
        <w:spacing w:before="0" w:beforeAutospacing="0" w:after="0" w:line="240" w:lineRule="auto"/>
        <w:ind w:firstLine="709"/>
        <w:jc w:val="both"/>
        <w:rPr>
          <w:sz w:val="28"/>
          <w:szCs w:val="28"/>
        </w:rPr>
      </w:pPr>
      <w:r w:rsidRPr="002F43B7">
        <w:rPr>
          <w:sz w:val="28"/>
          <w:szCs w:val="28"/>
        </w:rPr>
        <w:t>-</w:t>
      </w:r>
      <w:r w:rsidR="00354576" w:rsidRPr="002F43B7">
        <w:rPr>
          <w:sz w:val="28"/>
          <w:szCs w:val="28"/>
        </w:rPr>
        <w:t xml:space="preserve"> представить деятельность Университета в виде отдельных учебных, научно-образовательных и иных, в том числе бизнес-процессов, в каждом </w:t>
      </w:r>
      <w:r w:rsidR="007103FD">
        <w:rPr>
          <w:sz w:val="28"/>
          <w:szCs w:val="28"/>
        </w:rPr>
        <w:t xml:space="preserve">                  </w:t>
      </w:r>
      <w:r w:rsidR="00354576" w:rsidRPr="002F43B7">
        <w:rPr>
          <w:sz w:val="28"/>
          <w:szCs w:val="28"/>
        </w:rPr>
        <w:t xml:space="preserve">из которых выделить составные элементы; </w:t>
      </w:r>
    </w:p>
    <w:p w14:paraId="6262F725" w14:textId="77777777" w:rsidR="002F43B7" w:rsidRDefault="002F43B7" w:rsidP="00354576">
      <w:pPr>
        <w:pStyle w:val="a3"/>
        <w:spacing w:before="0" w:beforeAutospacing="0" w:after="0" w:line="240" w:lineRule="auto"/>
        <w:ind w:firstLine="709"/>
        <w:jc w:val="both"/>
        <w:rPr>
          <w:sz w:val="28"/>
          <w:szCs w:val="28"/>
        </w:rPr>
      </w:pPr>
      <w:r w:rsidRPr="002F43B7">
        <w:rPr>
          <w:sz w:val="28"/>
          <w:szCs w:val="28"/>
        </w:rPr>
        <w:t>-</w:t>
      </w:r>
      <w:r w:rsidR="00354576" w:rsidRPr="002F43B7">
        <w:rPr>
          <w:sz w:val="28"/>
          <w:szCs w:val="28"/>
        </w:rPr>
        <w:t xml:space="preserve"> выделить </w:t>
      </w:r>
      <w:r w:rsidRPr="002F43B7">
        <w:rPr>
          <w:sz w:val="28"/>
          <w:szCs w:val="28"/>
        </w:rPr>
        <w:t>«</w:t>
      </w:r>
      <w:r w:rsidR="00354576" w:rsidRPr="002F43B7">
        <w:rPr>
          <w:sz w:val="28"/>
          <w:szCs w:val="28"/>
        </w:rPr>
        <w:t>критические точки</w:t>
      </w:r>
      <w:r w:rsidRPr="002F43B7">
        <w:rPr>
          <w:sz w:val="28"/>
          <w:szCs w:val="28"/>
        </w:rPr>
        <w:t>»</w:t>
      </w:r>
      <w:r w:rsidR="00354576" w:rsidRPr="002F43B7">
        <w:rPr>
          <w:sz w:val="28"/>
          <w:szCs w:val="28"/>
        </w:rPr>
        <w:t xml:space="preserve"> </w:t>
      </w:r>
      <w:r>
        <w:rPr>
          <w:sz w:val="28"/>
          <w:szCs w:val="28"/>
        </w:rPr>
        <w:t>–</w:t>
      </w:r>
      <w:r w:rsidR="00354576" w:rsidRPr="002F43B7">
        <w:rPr>
          <w:sz w:val="28"/>
          <w:szCs w:val="28"/>
        </w:rPr>
        <w:t xml:space="preserve"> для каждого такого процесса определить элементы, при реализации которых наиболее вероятно возникновение коррупционных правонарушений; </w:t>
      </w:r>
    </w:p>
    <w:p w14:paraId="6A2A6935" w14:textId="0276341A" w:rsidR="002F43B7" w:rsidRDefault="002F43B7" w:rsidP="00354576">
      <w:pPr>
        <w:pStyle w:val="a3"/>
        <w:spacing w:before="0" w:beforeAutospacing="0" w:after="0" w:line="240" w:lineRule="auto"/>
        <w:ind w:firstLine="709"/>
        <w:jc w:val="both"/>
        <w:rPr>
          <w:sz w:val="28"/>
          <w:szCs w:val="28"/>
        </w:rPr>
      </w:pPr>
      <w:r>
        <w:rPr>
          <w:sz w:val="28"/>
          <w:szCs w:val="28"/>
        </w:rPr>
        <w:t>-</w:t>
      </w:r>
      <w:r w:rsidR="00354576" w:rsidRPr="002F43B7">
        <w:rPr>
          <w:sz w:val="28"/>
          <w:szCs w:val="28"/>
        </w:rPr>
        <w:t xml:space="preserve"> для каждого такого элемента, реализация которого связана </w:t>
      </w:r>
      <w:r w:rsidR="007103FD">
        <w:rPr>
          <w:sz w:val="28"/>
          <w:szCs w:val="28"/>
        </w:rPr>
        <w:t xml:space="preserve">                                      </w:t>
      </w:r>
      <w:r w:rsidR="00354576" w:rsidRPr="002F43B7">
        <w:rPr>
          <w:sz w:val="28"/>
          <w:szCs w:val="28"/>
        </w:rPr>
        <w:t xml:space="preserve">с коррупционным риском, составить описание возможных коррупционных правонарушений; </w:t>
      </w:r>
    </w:p>
    <w:p w14:paraId="331D106C" w14:textId="77777777" w:rsidR="002F43B7" w:rsidRDefault="002F43B7" w:rsidP="00354576">
      <w:pPr>
        <w:pStyle w:val="a3"/>
        <w:spacing w:before="0" w:beforeAutospacing="0" w:after="0" w:line="240" w:lineRule="auto"/>
        <w:ind w:firstLine="709"/>
        <w:jc w:val="both"/>
        <w:rPr>
          <w:sz w:val="28"/>
          <w:szCs w:val="28"/>
        </w:rPr>
      </w:pPr>
      <w:r>
        <w:rPr>
          <w:sz w:val="28"/>
          <w:szCs w:val="28"/>
        </w:rPr>
        <w:t>-</w:t>
      </w:r>
      <w:r w:rsidR="00354576" w:rsidRPr="002F43B7">
        <w:rPr>
          <w:sz w:val="28"/>
          <w:szCs w:val="28"/>
        </w:rPr>
        <w:t xml:space="preserve"> на основании проведенного анализа подготовить </w:t>
      </w:r>
      <w:r>
        <w:rPr>
          <w:sz w:val="28"/>
          <w:szCs w:val="28"/>
        </w:rPr>
        <w:t>«</w:t>
      </w:r>
      <w:r w:rsidR="00354576" w:rsidRPr="002F43B7">
        <w:rPr>
          <w:sz w:val="28"/>
          <w:szCs w:val="28"/>
        </w:rPr>
        <w:t>карту коррупционных рисков организации</w:t>
      </w:r>
      <w:r>
        <w:rPr>
          <w:sz w:val="28"/>
          <w:szCs w:val="28"/>
        </w:rPr>
        <w:t>»</w:t>
      </w:r>
      <w:r w:rsidR="00354576" w:rsidRPr="002F43B7">
        <w:rPr>
          <w:sz w:val="28"/>
          <w:szCs w:val="28"/>
        </w:rPr>
        <w:t xml:space="preserve"> - сводное описание </w:t>
      </w:r>
      <w:r>
        <w:rPr>
          <w:sz w:val="28"/>
          <w:szCs w:val="28"/>
        </w:rPr>
        <w:t>«</w:t>
      </w:r>
      <w:r w:rsidR="00354576" w:rsidRPr="002F43B7">
        <w:rPr>
          <w:sz w:val="28"/>
          <w:szCs w:val="28"/>
        </w:rPr>
        <w:t>критических точек</w:t>
      </w:r>
      <w:r>
        <w:rPr>
          <w:sz w:val="28"/>
          <w:szCs w:val="28"/>
        </w:rPr>
        <w:t>»</w:t>
      </w:r>
      <w:r w:rsidR="00354576" w:rsidRPr="002F43B7">
        <w:rPr>
          <w:sz w:val="28"/>
          <w:szCs w:val="28"/>
        </w:rPr>
        <w:t xml:space="preserve"> и возможных коррупционных правонарушений; </w:t>
      </w:r>
    </w:p>
    <w:p w14:paraId="6785AA13" w14:textId="03E50256" w:rsidR="002F43B7" w:rsidRDefault="002F43B7" w:rsidP="00354576">
      <w:pPr>
        <w:pStyle w:val="a3"/>
        <w:spacing w:before="0" w:beforeAutospacing="0" w:after="0" w:line="240" w:lineRule="auto"/>
        <w:ind w:firstLine="709"/>
        <w:jc w:val="both"/>
        <w:rPr>
          <w:sz w:val="28"/>
          <w:szCs w:val="28"/>
        </w:rPr>
      </w:pPr>
      <w:r>
        <w:rPr>
          <w:sz w:val="28"/>
          <w:szCs w:val="28"/>
        </w:rPr>
        <w:lastRenderedPageBreak/>
        <w:t>-</w:t>
      </w:r>
      <w:r w:rsidR="00354576" w:rsidRPr="002F43B7">
        <w:rPr>
          <w:sz w:val="28"/>
          <w:szCs w:val="28"/>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w:t>
      </w:r>
      <w:r w:rsidR="007103FD">
        <w:rPr>
          <w:sz w:val="28"/>
          <w:szCs w:val="28"/>
        </w:rPr>
        <w:t xml:space="preserve">                           </w:t>
      </w:r>
      <w:r w:rsidR="00354576" w:rsidRPr="002F43B7">
        <w:rPr>
          <w:sz w:val="28"/>
          <w:szCs w:val="28"/>
        </w:rPr>
        <w:t xml:space="preserve">о конфликте интересов; </w:t>
      </w:r>
    </w:p>
    <w:p w14:paraId="040D9043" w14:textId="33E1009D" w:rsidR="008F7F9E" w:rsidRPr="002F43B7" w:rsidRDefault="002F43B7" w:rsidP="00354576">
      <w:pPr>
        <w:pStyle w:val="a3"/>
        <w:spacing w:before="0" w:beforeAutospacing="0" w:after="0" w:line="240" w:lineRule="auto"/>
        <w:ind w:firstLine="709"/>
        <w:jc w:val="both"/>
        <w:rPr>
          <w:sz w:val="28"/>
          <w:szCs w:val="28"/>
        </w:rPr>
      </w:pPr>
      <w:r>
        <w:rPr>
          <w:sz w:val="28"/>
          <w:szCs w:val="28"/>
        </w:rPr>
        <w:t>-</w:t>
      </w:r>
      <w:r w:rsidR="00354576" w:rsidRPr="002F43B7">
        <w:rPr>
          <w:sz w:val="28"/>
          <w:szCs w:val="28"/>
        </w:rPr>
        <w:t xml:space="preserve"> для каждой </w:t>
      </w:r>
      <w:r>
        <w:rPr>
          <w:sz w:val="28"/>
          <w:szCs w:val="28"/>
        </w:rPr>
        <w:t>«</w:t>
      </w:r>
      <w:r w:rsidR="00354576" w:rsidRPr="002F43B7">
        <w:rPr>
          <w:sz w:val="28"/>
          <w:szCs w:val="28"/>
        </w:rPr>
        <w:t>критической точки</w:t>
      </w:r>
      <w:r>
        <w:rPr>
          <w:sz w:val="28"/>
          <w:szCs w:val="28"/>
        </w:rPr>
        <w:t>»</w:t>
      </w:r>
      <w:r w:rsidR="00354576" w:rsidRPr="002F43B7">
        <w:rPr>
          <w:sz w:val="28"/>
          <w:szCs w:val="28"/>
        </w:rPr>
        <w:t xml:space="preserve"> разработать комплекс мер </w:t>
      </w:r>
      <w:r w:rsidR="007103FD">
        <w:rPr>
          <w:sz w:val="28"/>
          <w:szCs w:val="28"/>
        </w:rPr>
        <w:t xml:space="preserve">                            </w:t>
      </w:r>
      <w:r w:rsidR="00354576" w:rsidRPr="002F43B7">
        <w:rPr>
          <w:sz w:val="28"/>
          <w:szCs w:val="28"/>
        </w:rPr>
        <w:t>по устранению или минимизации коррупционных рисков.</w:t>
      </w:r>
    </w:p>
    <w:p w14:paraId="51A1949A" w14:textId="3ECEBF46" w:rsidR="008F7F9E" w:rsidRDefault="008F7F9E" w:rsidP="00D65819">
      <w:pPr>
        <w:pStyle w:val="a3"/>
        <w:spacing w:before="0" w:beforeAutospacing="0" w:after="0" w:line="240" w:lineRule="auto"/>
        <w:ind w:firstLine="709"/>
        <w:jc w:val="both"/>
        <w:rPr>
          <w:sz w:val="28"/>
          <w:szCs w:val="28"/>
        </w:rPr>
      </w:pPr>
    </w:p>
    <w:p w14:paraId="399DF98D" w14:textId="491A89F0" w:rsidR="00143AF5" w:rsidRPr="00143AF5" w:rsidRDefault="00237CE0" w:rsidP="00143AF5">
      <w:pPr>
        <w:pStyle w:val="a3"/>
        <w:spacing w:before="0" w:beforeAutospacing="0" w:after="0" w:line="240" w:lineRule="auto"/>
        <w:jc w:val="center"/>
        <w:rPr>
          <w:sz w:val="28"/>
          <w:szCs w:val="28"/>
        </w:rPr>
      </w:pPr>
      <w:r w:rsidRPr="00143AF5">
        <w:rPr>
          <w:sz w:val="28"/>
          <w:szCs w:val="28"/>
        </w:rPr>
        <w:t>9. Выявление и урегулирование конфликта интересов</w:t>
      </w:r>
    </w:p>
    <w:p w14:paraId="259B3217" w14:textId="77777777" w:rsidR="00143AF5" w:rsidRDefault="00143AF5" w:rsidP="00D65819">
      <w:pPr>
        <w:pStyle w:val="a3"/>
        <w:spacing w:before="0" w:beforeAutospacing="0" w:after="0" w:line="240" w:lineRule="auto"/>
        <w:ind w:firstLine="709"/>
        <w:jc w:val="both"/>
      </w:pPr>
    </w:p>
    <w:p w14:paraId="60A680AF" w14:textId="6BE56985" w:rsidR="005733AE" w:rsidRPr="005733AE" w:rsidRDefault="005733AE" w:rsidP="00D65819">
      <w:pPr>
        <w:pStyle w:val="a3"/>
        <w:spacing w:before="0" w:beforeAutospacing="0" w:after="0" w:line="240" w:lineRule="auto"/>
        <w:ind w:firstLine="709"/>
        <w:jc w:val="both"/>
        <w:rPr>
          <w:sz w:val="28"/>
          <w:szCs w:val="28"/>
        </w:rPr>
      </w:pPr>
      <w:r w:rsidRPr="005733AE">
        <w:rPr>
          <w:sz w:val="28"/>
          <w:szCs w:val="28"/>
        </w:rPr>
        <w:t>9.</w:t>
      </w:r>
      <w:r w:rsidR="00237CE0" w:rsidRPr="005733AE">
        <w:rPr>
          <w:sz w:val="28"/>
          <w:szCs w:val="28"/>
        </w:rPr>
        <w:t xml:space="preserve">1. Выявлению и урегулированию в университете подлежат все случаи конфликта интересов, то есть, ситуаций, при которой личная заинтересованность (прямая или косвенная) работника </w:t>
      </w:r>
      <w:r w:rsidR="00143AF5" w:rsidRPr="005733AE">
        <w:rPr>
          <w:sz w:val="28"/>
          <w:szCs w:val="28"/>
        </w:rPr>
        <w:t>У</w:t>
      </w:r>
      <w:r w:rsidR="00237CE0" w:rsidRPr="005733AE">
        <w:rPr>
          <w:sz w:val="28"/>
          <w:szCs w:val="28"/>
        </w:rPr>
        <w:t xml:space="preserve">ниверситета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w:t>
      </w:r>
      <w:r w:rsidR="00143AF5" w:rsidRPr="005733AE">
        <w:rPr>
          <w:sz w:val="28"/>
          <w:szCs w:val="28"/>
        </w:rPr>
        <w:t>У</w:t>
      </w:r>
      <w:r w:rsidR="00237CE0" w:rsidRPr="005733AE">
        <w:rPr>
          <w:sz w:val="28"/>
          <w:szCs w:val="28"/>
        </w:rPr>
        <w:t xml:space="preserve">ниверситета и правами </w:t>
      </w:r>
      <w:r w:rsidR="007103FD">
        <w:rPr>
          <w:sz w:val="28"/>
          <w:szCs w:val="28"/>
        </w:rPr>
        <w:t xml:space="preserve">                   </w:t>
      </w:r>
      <w:r w:rsidR="00237CE0" w:rsidRPr="005733AE">
        <w:rPr>
          <w:sz w:val="28"/>
          <w:szCs w:val="28"/>
        </w:rPr>
        <w:t xml:space="preserve">и законными интересами организации, способное привести к причинению вреда правам и законным интересам, имуществу и (или) деловой репутации </w:t>
      </w:r>
      <w:r w:rsidR="00A42034" w:rsidRPr="005733AE">
        <w:rPr>
          <w:sz w:val="28"/>
          <w:szCs w:val="28"/>
        </w:rPr>
        <w:t>У</w:t>
      </w:r>
      <w:r w:rsidR="00237CE0" w:rsidRPr="005733AE">
        <w:rPr>
          <w:sz w:val="28"/>
          <w:szCs w:val="28"/>
        </w:rPr>
        <w:t xml:space="preserve">ниверситета работником. </w:t>
      </w:r>
    </w:p>
    <w:p w14:paraId="57B2A850" w14:textId="40BE1A4E" w:rsidR="005733AE" w:rsidRPr="005733AE" w:rsidRDefault="005733AE" w:rsidP="00D65819">
      <w:pPr>
        <w:pStyle w:val="a3"/>
        <w:spacing w:before="0" w:beforeAutospacing="0" w:after="0" w:line="240" w:lineRule="auto"/>
        <w:ind w:firstLine="709"/>
        <w:jc w:val="both"/>
        <w:rPr>
          <w:sz w:val="28"/>
          <w:szCs w:val="28"/>
        </w:rPr>
      </w:pPr>
      <w:r w:rsidRPr="005733AE">
        <w:rPr>
          <w:sz w:val="28"/>
          <w:szCs w:val="28"/>
        </w:rPr>
        <w:t xml:space="preserve">9.2. </w:t>
      </w:r>
      <w:r w:rsidR="00237CE0" w:rsidRPr="005733AE">
        <w:rPr>
          <w:sz w:val="28"/>
          <w:szCs w:val="28"/>
        </w:rPr>
        <w:t xml:space="preserve">В целях регулирования конфликта интересов в деятельности работников (а значит и возможных негативных последствий конфликта интересов для университета) </w:t>
      </w:r>
      <w:r>
        <w:rPr>
          <w:sz w:val="28"/>
          <w:szCs w:val="28"/>
        </w:rPr>
        <w:t>в Университете утверждено</w:t>
      </w:r>
      <w:r w:rsidR="00237CE0" w:rsidRPr="005733AE">
        <w:rPr>
          <w:sz w:val="28"/>
          <w:szCs w:val="28"/>
        </w:rPr>
        <w:t xml:space="preserve"> </w:t>
      </w:r>
      <w:r w:rsidRPr="005733AE">
        <w:rPr>
          <w:sz w:val="28"/>
          <w:szCs w:val="28"/>
        </w:rPr>
        <w:t xml:space="preserve">Положение </w:t>
      </w:r>
      <w:r w:rsidR="009B2853">
        <w:rPr>
          <w:sz w:val="28"/>
          <w:szCs w:val="28"/>
        </w:rPr>
        <w:t xml:space="preserve">                          </w:t>
      </w:r>
      <w:r w:rsidRPr="005733AE">
        <w:rPr>
          <w:sz w:val="28"/>
          <w:szCs w:val="28"/>
        </w:rPr>
        <w:t>по противодействию коррупции, соблюдению требований к должностному поведению и урегулированию конфликта интересов, устанавливающ</w:t>
      </w:r>
      <w:r>
        <w:rPr>
          <w:sz w:val="28"/>
          <w:szCs w:val="28"/>
        </w:rPr>
        <w:t>ее</w:t>
      </w:r>
      <w:r w:rsidRPr="005733AE">
        <w:rPr>
          <w:sz w:val="28"/>
          <w:szCs w:val="28"/>
        </w:rPr>
        <w:t xml:space="preserve"> порядок выявлении и урегулирования конфликтов интересов, возникающих</w:t>
      </w:r>
      <w:r w:rsidR="007103FD">
        <w:rPr>
          <w:sz w:val="28"/>
          <w:szCs w:val="28"/>
        </w:rPr>
        <w:t xml:space="preserve">                 </w:t>
      </w:r>
      <w:r w:rsidRPr="005733AE">
        <w:rPr>
          <w:sz w:val="28"/>
          <w:szCs w:val="28"/>
        </w:rPr>
        <w:t xml:space="preserve"> у работников университета в ходе выполнения ими трудовых обязанностей</w:t>
      </w:r>
    </w:p>
    <w:p w14:paraId="3EAB5A0B" w14:textId="1DE5D9AC" w:rsidR="005733AE" w:rsidRPr="00A342C5" w:rsidRDefault="00470EC5" w:rsidP="00D65819">
      <w:pPr>
        <w:pStyle w:val="a3"/>
        <w:spacing w:before="0" w:beforeAutospacing="0" w:after="0" w:line="240" w:lineRule="auto"/>
        <w:ind w:firstLine="709"/>
        <w:jc w:val="both"/>
        <w:rPr>
          <w:sz w:val="28"/>
          <w:szCs w:val="28"/>
        </w:rPr>
      </w:pPr>
      <w:r w:rsidRPr="00A342C5">
        <w:rPr>
          <w:sz w:val="28"/>
          <w:szCs w:val="28"/>
        </w:rPr>
        <w:t xml:space="preserve">9.3. </w:t>
      </w:r>
      <w:r w:rsidR="00A342C5" w:rsidRPr="00A342C5">
        <w:rPr>
          <w:sz w:val="28"/>
          <w:szCs w:val="28"/>
        </w:rPr>
        <w:t>В случае возникновения конфликта интересов работник обязан:</w:t>
      </w:r>
    </w:p>
    <w:p w14:paraId="1549D07B" w14:textId="7B9C0A67" w:rsidR="00A342C5" w:rsidRPr="00A342C5" w:rsidRDefault="00470EC5" w:rsidP="00D65819">
      <w:pPr>
        <w:pStyle w:val="a3"/>
        <w:spacing w:before="0" w:beforeAutospacing="0" w:after="0" w:line="240" w:lineRule="auto"/>
        <w:ind w:firstLine="709"/>
        <w:jc w:val="both"/>
        <w:rPr>
          <w:sz w:val="28"/>
          <w:szCs w:val="28"/>
        </w:rPr>
      </w:pPr>
      <w:r w:rsidRPr="00A342C5">
        <w:rPr>
          <w:sz w:val="28"/>
          <w:szCs w:val="28"/>
        </w:rPr>
        <w:t xml:space="preserve">- сообщить в письменной форме непосредственному руководителю </w:t>
      </w:r>
      <w:r w:rsidR="007103FD">
        <w:rPr>
          <w:sz w:val="28"/>
          <w:szCs w:val="28"/>
        </w:rPr>
        <w:t xml:space="preserve">                    </w:t>
      </w:r>
      <w:r w:rsidRPr="00A342C5">
        <w:rPr>
          <w:sz w:val="28"/>
          <w:szCs w:val="28"/>
        </w:rPr>
        <w:t xml:space="preserve">о любом реальном или потенциальном конфликте интересов, как только </w:t>
      </w:r>
      <w:r w:rsidR="007103FD">
        <w:rPr>
          <w:sz w:val="28"/>
          <w:szCs w:val="28"/>
        </w:rPr>
        <w:t xml:space="preserve">                      </w:t>
      </w:r>
      <w:r w:rsidRPr="00A342C5">
        <w:rPr>
          <w:sz w:val="28"/>
          <w:szCs w:val="28"/>
        </w:rPr>
        <w:t xml:space="preserve">о нем становится известно; </w:t>
      </w:r>
    </w:p>
    <w:p w14:paraId="7A90B973" w14:textId="0989C083" w:rsidR="00A342C5" w:rsidRPr="00A342C5" w:rsidRDefault="00470EC5" w:rsidP="00D65819">
      <w:pPr>
        <w:pStyle w:val="a3"/>
        <w:spacing w:before="0" w:beforeAutospacing="0" w:after="0" w:line="240" w:lineRule="auto"/>
        <w:ind w:firstLine="709"/>
        <w:jc w:val="both"/>
        <w:rPr>
          <w:sz w:val="28"/>
          <w:szCs w:val="28"/>
        </w:rPr>
      </w:pPr>
      <w:r w:rsidRPr="00A342C5">
        <w:rPr>
          <w:sz w:val="28"/>
          <w:szCs w:val="28"/>
        </w:rPr>
        <w:t xml:space="preserve">- принять меры по урегулированию конфликта интересов </w:t>
      </w:r>
      <w:r w:rsidR="007103FD">
        <w:rPr>
          <w:sz w:val="28"/>
          <w:szCs w:val="28"/>
        </w:rPr>
        <w:t xml:space="preserve">                                  </w:t>
      </w:r>
      <w:r w:rsidRPr="00A342C5">
        <w:rPr>
          <w:sz w:val="28"/>
          <w:szCs w:val="28"/>
        </w:rPr>
        <w:t xml:space="preserve">по согласованию с руководством в соответствии с </w:t>
      </w:r>
      <w:r w:rsidR="00A342C5" w:rsidRPr="00A342C5">
        <w:rPr>
          <w:sz w:val="28"/>
          <w:szCs w:val="28"/>
        </w:rPr>
        <w:t xml:space="preserve">Положением </w:t>
      </w:r>
      <w:r w:rsidR="007103FD">
        <w:rPr>
          <w:sz w:val="28"/>
          <w:szCs w:val="28"/>
        </w:rPr>
        <w:t xml:space="preserve">                                    </w:t>
      </w:r>
      <w:r w:rsidR="00A342C5" w:rsidRPr="00A342C5">
        <w:rPr>
          <w:sz w:val="28"/>
          <w:szCs w:val="28"/>
        </w:rPr>
        <w:t>по противодействию коррупции, соблюдению требований к должностному поведению и урегулированию конфликта интересов</w:t>
      </w:r>
      <w:r w:rsidRPr="00A342C5">
        <w:rPr>
          <w:sz w:val="28"/>
          <w:szCs w:val="28"/>
        </w:rPr>
        <w:t>.</w:t>
      </w:r>
    </w:p>
    <w:p w14:paraId="200B1427" w14:textId="022CE440" w:rsidR="00A342C5" w:rsidRPr="004B072B" w:rsidRDefault="00A342C5" w:rsidP="00D65819">
      <w:pPr>
        <w:pStyle w:val="a3"/>
        <w:spacing w:before="0" w:beforeAutospacing="0" w:after="0" w:line="240" w:lineRule="auto"/>
        <w:ind w:firstLine="709"/>
        <w:jc w:val="both"/>
        <w:rPr>
          <w:sz w:val="28"/>
          <w:szCs w:val="28"/>
        </w:rPr>
      </w:pPr>
      <w:r w:rsidRPr="00A342C5">
        <w:rPr>
          <w:sz w:val="28"/>
          <w:szCs w:val="28"/>
        </w:rPr>
        <w:t>9.4.</w:t>
      </w:r>
      <w:r w:rsidR="00470EC5" w:rsidRPr="00A342C5">
        <w:rPr>
          <w:sz w:val="28"/>
          <w:szCs w:val="28"/>
        </w:rPr>
        <w:t xml:space="preserve"> В случае, если конфликт интересов не урегулирован, рассмотрением вопроса занимается </w:t>
      </w:r>
      <w:r w:rsidRPr="00A342C5">
        <w:rPr>
          <w:sz w:val="28"/>
          <w:szCs w:val="28"/>
        </w:rPr>
        <w:t xml:space="preserve">комиссия по противодействию коррупции </w:t>
      </w:r>
      <w:r w:rsidR="007103FD">
        <w:rPr>
          <w:sz w:val="28"/>
          <w:szCs w:val="28"/>
        </w:rPr>
        <w:t xml:space="preserve">                                        </w:t>
      </w:r>
      <w:r w:rsidRPr="00A342C5">
        <w:rPr>
          <w:sz w:val="28"/>
          <w:szCs w:val="28"/>
        </w:rPr>
        <w:t xml:space="preserve">в </w:t>
      </w:r>
      <w:r w:rsidRPr="004B072B">
        <w:rPr>
          <w:sz w:val="28"/>
          <w:szCs w:val="28"/>
        </w:rPr>
        <w:t>Университете</w:t>
      </w:r>
      <w:r w:rsidR="00470EC5" w:rsidRPr="004B072B">
        <w:rPr>
          <w:sz w:val="28"/>
          <w:szCs w:val="28"/>
        </w:rPr>
        <w:t xml:space="preserve">. </w:t>
      </w:r>
    </w:p>
    <w:p w14:paraId="0AAC7709" w14:textId="77777777" w:rsidR="00A342C5" w:rsidRPr="004B072B" w:rsidRDefault="00A342C5" w:rsidP="00D65819">
      <w:pPr>
        <w:pStyle w:val="a3"/>
        <w:spacing w:before="0" w:beforeAutospacing="0" w:after="0" w:line="240" w:lineRule="auto"/>
        <w:ind w:firstLine="709"/>
        <w:jc w:val="both"/>
        <w:rPr>
          <w:sz w:val="28"/>
          <w:szCs w:val="28"/>
        </w:rPr>
      </w:pPr>
      <w:r w:rsidRPr="004B072B">
        <w:rPr>
          <w:sz w:val="28"/>
          <w:szCs w:val="28"/>
        </w:rPr>
        <w:t>9.5.</w:t>
      </w:r>
      <w:r w:rsidR="00470EC5" w:rsidRPr="004B072B">
        <w:rPr>
          <w:sz w:val="28"/>
          <w:szCs w:val="28"/>
        </w:rPr>
        <w:t xml:space="preserve"> Для урегулирования конфликта интересов могут применяться следующие способы: </w:t>
      </w:r>
    </w:p>
    <w:p w14:paraId="0521E71D" w14:textId="77777777" w:rsidR="00A342C5"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ограничение доступа работника к конкретной информации, которая может затрагивать личные интересы работника; </w:t>
      </w:r>
    </w:p>
    <w:p w14:paraId="5DCE9B2D" w14:textId="77777777" w:rsidR="00A342C5"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добровольный отказ работника Университета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10A8A329" w14:textId="77777777" w:rsidR="00A342C5" w:rsidRPr="004B072B" w:rsidRDefault="00470EC5" w:rsidP="00D65819">
      <w:pPr>
        <w:pStyle w:val="a3"/>
        <w:spacing w:before="0" w:beforeAutospacing="0" w:after="0" w:line="240" w:lineRule="auto"/>
        <w:ind w:firstLine="709"/>
        <w:jc w:val="both"/>
        <w:rPr>
          <w:sz w:val="28"/>
          <w:szCs w:val="28"/>
        </w:rPr>
      </w:pPr>
      <w:r w:rsidRPr="004B072B">
        <w:rPr>
          <w:sz w:val="28"/>
          <w:szCs w:val="28"/>
        </w:rPr>
        <w:lastRenderedPageBreak/>
        <w:t xml:space="preserve">- пересмотр и изменение </w:t>
      </w:r>
      <w:r w:rsidR="00A342C5" w:rsidRPr="004B072B">
        <w:rPr>
          <w:sz w:val="28"/>
          <w:szCs w:val="28"/>
        </w:rPr>
        <w:t>должностных</w:t>
      </w:r>
      <w:r w:rsidRPr="004B072B">
        <w:rPr>
          <w:sz w:val="28"/>
          <w:szCs w:val="28"/>
        </w:rPr>
        <w:t xml:space="preserve"> обязанностей работника; </w:t>
      </w:r>
    </w:p>
    <w:p w14:paraId="1117FA36" w14:textId="77777777" w:rsidR="00A342C5"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временное отстранение работника от должности, если его личные интересы входят в противоречие с </w:t>
      </w:r>
      <w:r w:rsidR="00A342C5" w:rsidRPr="004B072B">
        <w:rPr>
          <w:sz w:val="28"/>
          <w:szCs w:val="28"/>
        </w:rPr>
        <w:t>должностными</w:t>
      </w:r>
      <w:r w:rsidRPr="004B072B">
        <w:rPr>
          <w:sz w:val="28"/>
          <w:szCs w:val="28"/>
        </w:rPr>
        <w:t xml:space="preserve"> обязанностями; </w:t>
      </w:r>
    </w:p>
    <w:p w14:paraId="2630DDDA" w14:textId="77777777" w:rsidR="00A342C5"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перевод работника на должность, предусматривающую выполнение обязанностей, не связанных с конфликтом интересов; </w:t>
      </w:r>
    </w:p>
    <w:p w14:paraId="7648AD7D" w14:textId="77777777" w:rsidR="004B072B"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14:paraId="43B4EE1D" w14:textId="77777777" w:rsidR="004B072B"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отказ работника от своего личного интереса, порождающего конфликт, с интересами Университета; </w:t>
      </w:r>
    </w:p>
    <w:p w14:paraId="4A0A3963" w14:textId="77777777" w:rsidR="004B072B" w:rsidRPr="004B072B" w:rsidRDefault="00470EC5" w:rsidP="00D65819">
      <w:pPr>
        <w:pStyle w:val="a3"/>
        <w:spacing w:before="0" w:beforeAutospacing="0" w:after="0" w:line="240" w:lineRule="auto"/>
        <w:ind w:firstLine="709"/>
        <w:jc w:val="both"/>
        <w:rPr>
          <w:sz w:val="28"/>
          <w:szCs w:val="28"/>
        </w:rPr>
      </w:pPr>
      <w:r w:rsidRPr="004B072B">
        <w:rPr>
          <w:sz w:val="28"/>
          <w:szCs w:val="28"/>
        </w:rPr>
        <w:t xml:space="preserve">- увольнение работника из Университета по инициативе работника; </w:t>
      </w:r>
    </w:p>
    <w:p w14:paraId="44FCA842" w14:textId="77777777" w:rsidR="004B072B" w:rsidRPr="008056C6" w:rsidRDefault="00470EC5" w:rsidP="00D65819">
      <w:pPr>
        <w:pStyle w:val="a3"/>
        <w:spacing w:before="0" w:beforeAutospacing="0" w:after="0" w:line="240" w:lineRule="auto"/>
        <w:ind w:firstLine="709"/>
        <w:jc w:val="both"/>
        <w:rPr>
          <w:sz w:val="28"/>
          <w:szCs w:val="28"/>
        </w:rPr>
      </w:pPr>
      <w:r w:rsidRPr="004B072B">
        <w:rPr>
          <w:sz w:val="28"/>
          <w:szCs w:val="28"/>
        </w:rPr>
        <w:t xml:space="preserve">- увольнение работника по инициативе работодателя за совершение дисциплинарного проступка, то есть за неисполнение или ненадлежащее </w:t>
      </w:r>
      <w:r w:rsidRPr="008056C6">
        <w:rPr>
          <w:sz w:val="28"/>
          <w:szCs w:val="28"/>
        </w:rPr>
        <w:t xml:space="preserve">исполнение работником по его вине возложенных на него трудовых обязанностей. </w:t>
      </w:r>
    </w:p>
    <w:p w14:paraId="72E7A92B" w14:textId="6A831826" w:rsidR="005733AE" w:rsidRPr="008056C6" w:rsidRDefault="004B072B" w:rsidP="00D65819">
      <w:pPr>
        <w:pStyle w:val="a3"/>
        <w:spacing w:before="0" w:beforeAutospacing="0" w:after="0" w:line="240" w:lineRule="auto"/>
        <w:ind w:firstLine="709"/>
        <w:jc w:val="both"/>
        <w:rPr>
          <w:sz w:val="28"/>
          <w:szCs w:val="28"/>
        </w:rPr>
      </w:pPr>
      <w:r w:rsidRPr="008056C6">
        <w:rPr>
          <w:sz w:val="28"/>
          <w:szCs w:val="28"/>
        </w:rPr>
        <w:t>9</w:t>
      </w:r>
      <w:r w:rsidR="00470EC5" w:rsidRPr="008056C6">
        <w:rPr>
          <w:sz w:val="28"/>
          <w:szCs w:val="28"/>
        </w:rPr>
        <w:t>.6. При возникновении конфликта интересов работника Университета, в случае невозможности устранения указанного конфликта интересов, приоритет имеют интересы Университета.</w:t>
      </w:r>
    </w:p>
    <w:p w14:paraId="5116FC17" w14:textId="77777777" w:rsidR="00682273" w:rsidRDefault="00682273" w:rsidP="00E67CD6">
      <w:pPr>
        <w:pStyle w:val="a3"/>
        <w:spacing w:before="0" w:beforeAutospacing="0" w:after="0" w:line="240" w:lineRule="auto"/>
        <w:jc w:val="center"/>
        <w:rPr>
          <w:sz w:val="28"/>
          <w:szCs w:val="28"/>
        </w:rPr>
      </w:pPr>
    </w:p>
    <w:p w14:paraId="5063523E" w14:textId="7A3F624C" w:rsidR="00B668F9" w:rsidRPr="00B668F9" w:rsidRDefault="0055656A" w:rsidP="0003059D">
      <w:pPr>
        <w:pStyle w:val="a3"/>
        <w:spacing w:before="0" w:beforeAutospacing="0" w:after="0" w:line="240" w:lineRule="auto"/>
        <w:jc w:val="center"/>
        <w:rPr>
          <w:sz w:val="28"/>
          <w:szCs w:val="28"/>
        </w:rPr>
      </w:pPr>
      <w:r>
        <w:rPr>
          <w:sz w:val="28"/>
          <w:szCs w:val="28"/>
        </w:rPr>
        <w:t xml:space="preserve">10. </w:t>
      </w:r>
      <w:r w:rsidR="00B668F9" w:rsidRPr="00B668F9">
        <w:rPr>
          <w:sz w:val="28"/>
          <w:szCs w:val="28"/>
        </w:rPr>
        <w:t xml:space="preserve">Принятие мер по предупреждению коррупции при взаимодействии </w:t>
      </w:r>
      <w:r w:rsidR="00754A0D" w:rsidRPr="00754A0D">
        <w:rPr>
          <w:sz w:val="28"/>
          <w:szCs w:val="28"/>
        </w:rPr>
        <w:t xml:space="preserve">                   </w:t>
      </w:r>
      <w:r w:rsidR="00B668F9" w:rsidRPr="00B668F9">
        <w:rPr>
          <w:sz w:val="28"/>
          <w:szCs w:val="28"/>
        </w:rPr>
        <w:t xml:space="preserve">с организациями – контрагентами </w:t>
      </w:r>
    </w:p>
    <w:p w14:paraId="18CB06A1" w14:textId="77777777" w:rsidR="00B668F9" w:rsidRPr="00B668F9" w:rsidRDefault="00B668F9" w:rsidP="00E67CD6">
      <w:pPr>
        <w:pStyle w:val="a3"/>
        <w:spacing w:before="0" w:beforeAutospacing="0" w:after="0" w:line="240" w:lineRule="auto"/>
        <w:jc w:val="center"/>
        <w:rPr>
          <w:sz w:val="28"/>
          <w:szCs w:val="28"/>
        </w:rPr>
      </w:pPr>
    </w:p>
    <w:p w14:paraId="51175D64" w14:textId="378CA43F" w:rsidR="00B668F9" w:rsidRDefault="0077276A" w:rsidP="00B668F9">
      <w:pPr>
        <w:pStyle w:val="a3"/>
        <w:spacing w:before="0" w:beforeAutospacing="0" w:after="0" w:line="240" w:lineRule="auto"/>
        <w:ind w:firstLine="709"/>
        <w:jc w:val="both"/>
        <w:rPr>
          <w:sz w:val="28"/>
          <w:szCs w:val="28"/>
        </w:rPr>
      </w:pPr>
      <w:r>
        <w:rPr>
          <w:sz w:val="28"/>
          <w:szCs w:val="28"/>
        </w:rPr>
        <w:t>1</w:t>
      </w:r>
      <w:r w:rsidR="0003059D">
        <w:rPr>
          <w:sz w:val="28"/>
          <w:szCs w:val="28"/>
        </w:rPr>
        <w:t>0</w:t>
      </w:r>
      <w:r>
        <w:rPr>
          <w:sz w:val="28"/>
          <w:szCs w:val="28"/>
        </w:rPr>
        <w:t xml:space="preserve">.1. </w:t>
      </w:r>
      <w:r w:rsidR="00B668F9" w:rsidRPr="00B668F9">
        <w:rPr>
          <w:sz w:val="28"/>
          <w:szCs w:val="28"/>
        </w:rPr>
        <w:t xml:space="preserve">В антикоррупционной работе </w:t>
      </w:r>
      <w:r w:rsidR="00B668F9">
        <w:rPr>
          <w:sz w:val="28"/>
          <w:szCs w:val="28"/>
        </w:rPr>
        <w:t>У</w:t>
      </w:r>
      <w:r w:rsidR="00B668F9" w:rsidRPr="00B668F9">
        <w:rPr>
          <w:sz w:val="28"/>
          <w:szCs w:val="28"/>
        </w:rPr>
        <w:t xml:space="preserve">ниверситета, осуществляемой </w:t>
      </w:r>
      <w:r w:rsidR="00754A0D" w:rsidRPr="00754A0D">
        <w:rPr>
          <w:sz w:val="28"/>
          <w:szCs w:val="28"/>
        </w:rPr>
        <w:t xml:space="preserve">               </w:t>
      </w:r>
      <w:r w:rsidR="00B668F9" w:rsidRPr="00B668F9">
        <w:rPr>
          <w:sz w:val="28"/>
          <w:szCs w:val="28"/>
        </w:rPr>
        <w:t>при взаимодействии с организациями – контрагентами, есть два направления.</w:t>
      </w:r>
    </w:p>
    <w:p w14:paraId="6F978F21" w14:textId="49D35064" w:rsidR="00B668F9" w:rsidRDefault="00B668F9" w:rsidP="00B668F9">
      <w:pPr>
        <w:pStyle w:val="a3"/>
        <w:spacing w:before="0" w:beforeAutospacing="0" w:after="0" w:line="240" w:lineRule="auto"/>
        <w:ind w:firstLine="709"/>
        <w:jc w:val="both"/>
        <w:rPr>
          <w:sz w:val="28"/>
          <w:szCs w:val="28"/>
        </w:rPr>
      </w:pPr>
      <w:r w:rsidRPr="00B668F9">
        <w:rPr>
          <w:sz w:val="28"/>
          <w:szCs w:val="28"/>
        </w:rPr>
        <w:t xml:space="preserve">Первое – установление в соответствии с действующим законодательством и сохранение деловых (хозяйственных) отношении с теми организациями, которые ведут деловые (хозяйственные) отношения </w:t>
      </w:r>
      <w:r w:rsidR="007103FD">
        <w:rPr>
          <w:sz w:val="28"/>
          <w:szCs w:val="28"/>
        </w:rPr>
        <w:t xml:space="preserve">                            </w:t>
      </w:r>
      <w:r w:rsidRPr="00B668F9">
        <w:rPr>
          <w:sz w:val="28"/>
          <w:szCs w:val="28"/>
        </w:rPr>
        <w:t xml:space="preserve">на добросовестной и честной основе, заботятся о собственной репутации, демонстрируют поддержку высоким этическим стандартам при ведении приносящей доход деятельности, реализуют собственные меры </w:t>
      </w:r>
      <w:r w:rsidR="007103FD">
        <w:rPr>
          <w:sz w:val="28"/>
          <w:szCs w:val="28"/>
        </w:rPr>
        <w:t xml:space="preserve">                                     </w:t>
      </w:r>
      <w:r w:rsidRPr="00B668F9">
        <w:rPr>
          <w:sz w:val="28"/>
          <w:szCs w:val="28"/>
        </w:rPr>
        <w:t xml:space="preserve">по противодействию коррупции, участвуют в коллективных антикоррупционных инициативах. Университету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сведении о потенциальных организациях - контрагентах: их репутации в деловых кругах, длительности деятельности </w:t>
      </w:r>
      <w:r w:rsidR="007103FD">
        <w:rPr>
          <w:sz w:val="28"/>
          <w:szCs w:val="28"/>
        </w:rPr>
        <w:t xml:space="preserve">                 </w:t>
      </w:r>
      <w:r w:rsidRPr="00B668F9">
        <w:rPr>
          <w:sz w:val="28"/>
          <w:szCs w:val="28"/>
        </w:rPr>
        <w:t xml:space="preserve">на рынке, участия в коррупционных скандалах и т.п. Внимание в ходе оценки коррупционных рисков при взаимодействии с контрагентами уделяется при заключении сделок по отчуждению имущества. </w:t>
      </w:r>
    </w:p>
    <w:p w14:paraId="4CB5CA61" w14:textId="4375BDBB" w:rsidR="00B668F9" w:rsidRDefault="0003059D" w:rsidP="00B668F9">
      <w:pPr>
        <w:pStyle w:val="a3"/>
        <w:spacing w:before="0" w:beforeAutospacing="0" w:after="0" w:line="240" w:lineRule="auto"/>
        <w:ind w:firstLine="709"/>
        <w:jc w:val="both"/>
        <w:rPr>
          <w:sz w:val="28"/>
          <w:szCs w:val="28"/>
        </w:rPr>
      </w:pPr>
      <w:r>
        <w:rPr>
          <w:sz w:val="28"/>
          <w:szCs w:val="28"/>
        </w:rPr>
        <w:t>Второе</w:t>
      </w:r>
      <w:r w:rsidR="00B668F9" w:rsidRPr="00B668F9">
        <w:rPr>
          <w:sz w:val="28"/>
          <w:szCs w:val="28"/>
        </w:rPr>
        <w:t xml:space="preserve"> направление антикоррупционной работы при взаимодействии</w:t>
      </w:r>
      <w:r w:rsidR="007103FD">
        <w:rPr>
          <w:sz w:val="28"/>
          <w:szCs w:val="28"/>
        </w:rPr>
        <w:t xml:space="preserve">                      </w:t>
      </w:r>
      <w:r w:rsidR="00B668F9" w:rsidRPr="00B668F9">
        <w:rPr>
          <w:sz w:val="28"/>
          <w:szCs w:val="28"/>
        </w:rPr>
        <w:t xml:space="preserve"> с организациями – контрагентами заключается в распространении среди организаций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университете. Определенные положения </w:t>
      </w:r>
      <w:r w:rsidR="00B668F9" w:rsidRPr="00B668F9">
        <w:rPr>
          <w:sz w:val="28"/>
          <w:szCs w:val="28"/>
        </w:rPr>
        <w:lastRenderedPageBreak/>
        <w:t xml:space="preserve">о соблюдении антикоррупционных стандартов могут в соответствии </w:t>
      </w:r>
      <w:r w:rsidR="007103FD">
        <w:rPr>
          <w:sz w:val="28"/>
          <w:szCs w:val="28"/>
        </w:rPr>
        <w:t xml:space="preserve">                           </w:t>
      </w:r>
      <w:r w:rsidR="00B668F9" w:rsidRPr="00B668F9">
        <w:rPr>
          <w:sz w:val="28"/>
          <w:szCs w:val="28"/>
        </w:rPr>
        <w:t xml:space="preserve">с действующим законодательством включаться в договоры, заключаемые </w:t>
      </w:r>
      <w:r w:rsidR="007103FD">
        <w:rPr>
          <w:sz w:val="28"/>
          <w:szCs w:val="28"/>
        </w:rPr>
        <w:t xml:space="preserve">                    </w:t>
      </w:r>
      <w:r w:rsidR="00B668F9" w:rsidRPr="00B668F9">
        <w:rPr>
          <w:sz w:val="28"/>
          <w:szCs w:val="28"/>
        </w:rPr>
        <w:t xml:space="preserve">с организациями – контрагентами. </w:t>
      </w:r>
    </w:p>
    <w:p w14:paraId="7AF23DB5" w14:textId="0387A9F4" w:rsidR="00682273" w:rsidRPr="00B668F9" w:rsidRDefault="00B668F9" w:rsidP="00B668F9">
      <w:pPr>
        <w:pStyle w:val="a3"/>
        <w:spacing w:before="0" w:beforeAutospacing="0" w:after="0" w:line="240" w:lineRule="auto"/>
        <w:ind w:firstLine="709"/>
        <w:jc w:val="both"/>
        <w:rPr>
          <w:sz w:val="28"/>
          <w:szCs w:val="28"/>
        </w:rPr>
      </w:pPr>
      <w:r w:rsidRPr="00B668F9">
        <w:rPr>
          <w:sz w:val="28"/>
          <w:szCs w:val="28"/>
        </w:rPr>
        <w:t xml:space="preserve">Кроме того, должно организовываться информирование контрагентов </w:t>
      </w:r>
      <w:r w:rsidR="007103FD">
        <w:rPr>
          <w:sz w:val="28"/>
          <w:szCs w:val="28"/>
        </w:rPr>
        <w:t xml:space="preserve">               </w:t>
      </w:r>
      <w:r w:rsidRPr="00B668F9">
        <w:rPr>
          <w:sz w:val="28"/>
          <w:szCs w:val="28"/>
        </w:rPr>
        <w:t xml:space="preserve">о степени реализации антикоррупционных мер, в том числе посредством размещения соответствующих сведений на официальном сайте </w:t>
      </w:r>
      <w:r>
        <w:rPr>
          <w:sz w:val="28"/>
          <w:szCs w:val="28"/>
        </w:rPr>
        <w:t>Университета.</w:t>
      </w:r>
    </w:p>
    <w:p w14:paraId="3363459D" w14:textId="77777777" w:rsidR="00B668F9" w:rsidRDefault="00B668F9" w:rsidP="00E67CD6">
      <w:pPr>
        <w:pStyle w:val="a3"/>
        <w:spacing w:before="0" w:beforeAutospacing="0" w:after="0" w:line="240" w:lineRule="auto"/>
        <w:jc w:val="center"/>
        <w:rPr>
          <w:sz w:val="28"/>
          <w:szCs w:val="28"/>
        </w:rPr>
      </w:pPr>
    </w:p>
    <w:p w14:paraId="39E88B95" w14:textId="62E3EE59" w:rsidR="00E67CD6" w:rsidRPr="00E67CD6" w:rsidRDefault="00E67CD6" w:rsidP="00E67CD6">
      <w:pPr>
        <w:pStyle w:val="a3"/>
        <w:spacing w:before="0" w:beforeAutospacing="0" w:after="0" w:line="240" w:lineRule="auto"/>
        <w:jc w:val="center"/>
        <w:rPr>
          <w:sz w:val="28"/>
          <w:szCs w:val="28"/>
        </w:rPr>
      </w:pPr>
      <w:r w:rsidRPr="00E67CD6">
        <w:rPr>
          <w:sz w:val="28"/>
          <w:szCs w:val="28"/>
        </w:rPr>
        <w:t>1</w:t>
      </w:r>
      <w:r w:rsidR="0003059D">
        <w:rPr>
          <w:sz w:val="28"/>
          <w:szCs w:val="28"/>
        </w:rPr>
        <w:t>1</w:t>
      </w:r>
      <w:r w:rsidRPr="00E67CD6">
        <w:rPr>
          <w:sz w:val="28"/>
          <w:szCs w:val="28"/>
        </w:rPr>
        <w:t>. Внедрение стандартов поведения работников университета</w:t>
      </w:r>
    </w:p>
    <w:p w14:paraId="4A17546D" w14:textId="77777777" w:rsidR="00E67CD6" w:rsidRPr="00E67CD6" w:rsidRDefault="00E67CD6" w:rsidP="00D65819">
      <w:pPr>
        <w:pStyle w:val="a3"/>
        <w:spacing w:before="0" w:beforeAutospacing="0" w:after="0" w:line="240" w:lineRule="auto"/>
        <w:ind w:firstLine="709"/>
        <w:jc w:val="both"/>
        <w:rPr>
          <w:sz w:val="28"/>
          <w:szCs w:val="28"/>
        </w:rPr>
      </w:pPr>
    </w:p>
    <w:p w14:paraId="0D38B21A" w14:textId="1432194E" w:rsidR="00E67CD6" w:rsidRPr="00E67CD6" w:rsidRDefault="00E67CD6" w:rsidP="00D65819">
      <w:pPr>
        <w:pStyle w:val="a3"/>
        <w:spacing w:before="0" w:beforeAutospacing="0" w:after="0" w:line="240" w:lineRule="auto"/>
        <w:ind w:firstLine="709"/>
        <w:jc w:val="both"/>
        <w:rPr>
          <w:sz w:val="28"/>
          <w:szCs w:val="28"/>
        </w:rPr>
      </w:pPr>
      <w:r w:rsidRPr="00E67CD6">
        <w:rPr>
          <w:sz w:val="28"/>
          <w:szCs w:val="28"/>
        </w:rPr>
        <w:t>1</w:t>
      </w:r>
      <w:r w:rsidR="0003059D">
        <w:rPr>
          <w:sz w:val="28"/>
          <w:szCs w:val="28"/>
        </w:rPr>
        <w:t>1</w:t>
      </w:r>
      <w:r w:rsidRPr="00E67CD6">
        <w:rPr>
          <w:sz w:val="28"/>
          <w:szCs w:val="28"/>
        </w:rPr>
        <w:t xml:space="preserve">.1. Важным элементом деятельности по предупреждению коррупции является внедрение антикоррупционных стандартов поведения работников </w:t>
      </w:r>
      <w:r w:rsidR="007103FD">
        <w:rPr>
          <w:sz w:val="28"/>
          <w:szCs w:val="28"/>
        </w:rPr>
        <w:t xml:space="preserve">                 </w:t>
      </w:r>
      <w:r w:rsidRPr="00E67CD6">
        <w:rPr>
          <w:sz w:val="28"/>
          <w:szCs w:val="28"/>
        </w:rPr>
        <w:t xml:space="preserve">в корпоративную культуру Университета. </w:t>
      </w:r>
    </w:p>
    <w:p w14:paraId="279E4CC6" w14:textId="559242B4" w:rsidR="005733AE" w:rsidRPr="00E67CD6" w:rsidRDefault="00E67CD6" w:rsidP="00D65819">
      <w:pPr>
        <w:pStyle w:val="a3"/>
        <w:spacing w:before="0" w:beforeAutospacing="0" w:after="0" w:line="240" w:lineRule="auto"/>
        <w:ind w:firstLine="709"/>
        <w:jc w:val="both"/>
        <w:rPr>
          <w:sz w:val="28"/>
          <w:szCs w:val="28"/>
        </w:rPr>
      </w:pPr>
      <w:r w:rsidRPr="00E67CD6">
        <w:rPr>
          <w:sz w:val="28"/>
          <w:szCs w:val="28"/>
        </w:rPr>
        <w:t>1</w:t>
      </w:r>
      <w:r w:rsidR="0003059D">
        <w:rPr>
          <w:sz w:val="28"/>
          <w:szCs w:val="28"/>
        </w:rPr>
        <w:t>1</w:t>
      </w:r>
      <w:r w:rsidRPr="00E67CD6">
        <w:rPr>
          <w:sz w:val="28"/>
          <w:szCs w:val="28"/>
        </w:rPr>
        <w:t xml:space="preserve">.2. В этих целях в Университете утвержден Этический кодекс, который имеет более широкий спектр действия, чем регулирование вопросов, связанных непосредственно с запретом совершения коррупционных правонарушений. Этический кодекс устанавливает ряд правил и стандартов поведения работников, затрагивающих общую этику деловых отношений </w:t>
      </w:r>
      <w:r w:rsidR="007103FD">
        <w:rPr>
          <w:sz w:val="28"/>
          <w:szCs w:val="28"/>
        </w:rPr>
        <w:t xml:space="preserve">                   </w:t>
      </w:r>
      <w:r w:rsidRPr="00E67CD6">
        <w:rPr>
          <w:sz w:val="28"/>
          <w:szCs w:val="28"/>
        </w:rPr>
        <w:t>и направленных на формирование этичного, добросовестного поведения работников и университета в целом.</w:t>
      </w:r>
    </w:p>
    <w:p w14:paraId="4693E4D6" w14:textId="77777777" w:rsidR="00024727" w:rsidRDefault="00024727" w:rsidP="00024727">
      <w:pPr>
        <w:pStyle w:val="a3"/>
        <w:spacing w:before="0" w:beforeAutospacing="0" w:after="0" w:line="240" w:lineRule="auto"/>
        <w:jc w:val="center"/>
        <w:rPr>
          <w:sz w:val="28"/>
          <w:szCs w:val="28"/>
        </w:rPr>
      </w:pPr>
    </w:p>
    <w:p w14:paraId="2E1FE5EB" w14:textId="21C8EA67" w:rsidR="00024727" w:rsidRPr="00024727" w:rsidRDefault="00024727" w:rsidP="00024727">
      <w:pPr>
        <w:pStyle w:val="a3"/>
        <w:spacing w:before="0" w:beforeAutospacing="0" w:after="0" w:line="240" w:lineRule="auto"/>
        <w:jc w:val="center"/>
        <w:rPr>
          <w:sz w:val="28"/>
          <w:szCs w:val="28"/>
        </w:rPr>
      </w:pPr>
      <w:r w:rsidRPr="00024727">
        <w:rPr>
          <w:sz w:val="28"/>
          <w:szCs w:val="28"/>
        </w:rPr>
        <w:t>1</w:t>
      </w:r>
      <w:r w:rsidR="0003059D">
        <w:rPr>
          <w:sz w:val="28"/>
          <w:szCs w:val="28"/>
        </w:rPr>
        <w:t>2</w:t>
      </w:r>
      <w:r w:rsidRPr="00024727">
        <w:rPr>
          <w:sz w:val="28"/>
          <w:szCs w:val="28"/>
        </w:rPr>
        <w:t>. Консультирование и обучение работников учреждения</w:t>
      </w:r>
    </w:p>
    <w:p w14:paraId="3DEE3AC7" w14:textId="7751C7DF" w:rsidR="00024727" w:rsidRPr="00024727" w:rsidRDefault="00024727" w:rsidP="00024727">
      <w:pPr>
        <w:pStyle w:val="a3"/>
        <w:spacing w:before="0" w:beforeAutospacing="0" w:after="0" w:line="240" w:lineRule="auto"/>
        <w:jc w:val="center"/>
        <w:rPr>
          <w:sz w:val="28"/>
          <w:szCs w:val="28"/>
        </w:rPr>
      </w:pPr>
    </w:p>
    <w:p w14:paraId="6FC1C178" w14:textId="5AAE178F" w:rsidR="00024727" w:rsidRDefault="00024727" w:rsidP="00D65819">
      <w:pPr>
        <w:pStyle w:val="a3"/>
        <w:spacing w:before="0" w:beforeAutospacing="0" w:after="0" w:line="240" w:lineRule="auto"/>
        <w:ind w:firstLine="709"/>
        <w:jc w:val="both"/>
        <w:rPr>
          <w:sz w:val="28"/>
          <w:szCs w:val="28"/>
        </w:rPr>
      </w:pPr>
      <w:r>
        <w:rPr>
          <w:sz w:val="28"/>
          <w:szCs w:val="28"/>
        </w:rPr>
        <w:t>1</w:t>
      </w:r>
      <w:r w:rsidR="0003059D">
        <w:rPr>
          <w:sz w:val="28"/>
          <w:szCs w:val="28"/>
        </w:rPr>
        <w:t>2</w:t>
      </w:r>
      <w:r>
        <w:rPr>
          <w:sz w:val="28"/>
          <w:szCs w:val="28"/>
        </w:rPr>
        <w:t xml:space="preserve">.1. </w:t>
      </w:r>
      <w:r w:rsidRPr="00024727">
        <w:rPr>
          <w:sz w:val="28"/>
          <w:szCs w:val="28"/>
        </w:rPr>
        <w:t xml:space="preserve">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w:t>
      </w:r>
      <w:r w:rsidR="007103FD">
        <w:rPr>
          <w:sz w:val="28"/>
          <w:szCs w:val="28"/>
        </w:rPr>
        <w:t xml:space="preserve">                                </w:t>
      </w:r>
      <w:r w:rsidRPr="00024727">
        <w:rPr>
          <w:sz w:val="28"/>
          <w:szCs w:val="28"/>
        </w:rPr>
        <w:t xml:space="preserve">его проведения. Тематику и форму занятий определяют цели и задачи обучения. Следует учитывать категорию обучаемых лиц: лица, ответственные за противодействие коррупции; руководящие работники; иные работники. </w:t>
      </w:r>
    </w:p>
    <w:p w14:paraId="6FA7887E" w14:textId="60F3F261" w:rsidR="008056C6" w:rsidRPr="00024727" w:rsidRDefault="00024727" w:rsidP="00D65819">
      <w:pPr>
        <w:pStyle w:val="a3"/>
        <w:spacing w:before="0" w:beforeAutospacing="0" w:after="0" w:line="240" w:lineRule="auto"/>
        <w:ind w:firstLine="709"/>
        <w:jc w:val="both"/>
        <w:rPr>
          <w:sz w:val="28"/>
          <w:szCs w:val="28"/>
        </w:rPr>
      </w:pPr>
      <w:r>
        <w:rPr>
          <w:sz w:val="28"/>
          <w:szCs w:val="28"/>
        </w:rPr>
        <w:t>1</w:t>
      </w:r>
      <w:r w:rsidR="0003059D">
        <w:rPr>
          <w:sz w:val="28"/>
          <w:szCs w:val="28"/>
        </w:rPr>
        <w:t>2</w:t>
      </w:r>
      <w:r>
        <w:rPr>
          <w:sz w:val="28"/>
          <w:szCs w:val="28"/>
        </w:rPr>
        <w:t xml:space="preserve">.2. </w:t>
      </w:r>
      <w:r w:rsidRPr="00024727">
        <w:rPr>
          <w:sz w:val="28"/>
          <w:szCs w:val="28"/>
        </w:rPr>
        <w:t xml:space="preserve">Консультирование по вопросам противодействия коррупции осуществляется в индивидуальном порядке. В этом случае в Университете определяются лица, ответственные за проведение такого консультирования. Консультирование по частным вопросам противодействия коррупции </w:t>
      </w:r>
      <w:r w:rsidR="007103FD">
        <w:rPr>
          <w:sz w:val="28"/>
          <w:szCs w:val="28"/>
        </w:rPr>
        <w:t xml:space="preserve">                         </w:t>
      </w:r>
      <w:r w:rsidRPr="00024727">
        <w:rPr>
          <w:sz w:val="28"/>
          <w:szCs w:val="28"/>
        </w:rPr>
        <w:t xml:space="preserve">и урегулирования конфликта интересов рекомендуется проводить </w:t>
      </w:r>
      <w:r w:rsidR="007103FD">
        <w:rPr>
          <w:sz w:val="28"/>
          <w:szCs w:val="28"/>
        </w:rPr>
        <w:t xml:space="preserve">                          </w:t>
      </w:r>
      <w:r w:rsidRPr="00024727">
        <w:rPr>
          <w:sz w:val="28"/>
          <w:szCs w:val="28"/>
        </w:rPr>
        <w:t>в конфиденциальном порядке</w:t>
      </w:r>
      <w:r>
        <w:rPr>
          <w:sz w:val="28"/>
          <w:szCs w:val="28"/>
        </w:rPr>
        <w:t>.</w:t>
      </w:r>
    </w:p>
    <w:p w14:paraId="02D9D0AD" w14:textId="792726A8" w:rsidR="008056C6" w:rsidRPr="008056C6" w:rsidRDefault="008056C6" w:rsidP="00D65819">
      <w:pPr>
        <w:pStyle w:val="a3"/>
        <w:spacing w:before="0" w:beforeAutospacing="0" w:after="0" w:line="240" w:lineRule="auto"/>
        <w:ind w:firstLine="709"/>
        <w:jc w:val="both"/>
        <w:rPr>
          <w:sz w:val="28"/>
          <w:szCs w:val="28"/>
        </w:rPr>
      </w:pPr>
    </w:p>
    <w:p w14:paraId="7AECB077" w14:textId="02926AC0" w:rsidR="00ED7793" w:rsidRPr="003D7E6A" w:rsidRDefault="00ED7793" w:rsidP="00ED7793">
      <w:pPr>
        <w:pStyle w:val="a3"/>
        <w:spacing w:before="0" w:beforeAutospacing="0" w:after="0" w:line="240" w:lineRule="auto"/>
        <w:jc w:val="center"/>
        <w:rPr>
          <w:sz w:val="28"/>
          <w:szCs w:val="28"/>
        </w:rPr>
      </w:pPr>
      <w:r w:rsidRPr="003D7E6A">
        <w:rPr>
          <w:sz w:val="28"/>
          <w:szCs w:val="28"/>
        </w:rPr>
        <w:t>1</w:t>
      </w:r>
      <w:r w:rsidR="0003059D">
        <w:rPr>
          <w:sz w:val="28"/>
          <w:szCs w:val="28"/>
        </w:rPr>
        <w:t>3</w:t>
      </w:r>
      <w:r w:rsidRPr="003D7E6A">
        <w:rPr>
          <w:sz w:val="28"/>
          <w:szCs w:val="28"/>
        </w:rPr>
        <w:t>. Внутренний контроль и аудит</w:t>
      </w:r>
    </w:p>
    <w:p w14:paraId="17708AA2" w14:textId="77777777" w:rsidR="00ED7793" w:rsidRPr="003D7E6A" w:rsidRDefault="00ED7793" w:rsidP="00D65819">
      <w:pPr>
        <w:pStyle w:val="a3"/>
        <w:spacing w:before="0" w:beforeAutospacing="0" w:after="0" w:line="240" w:lineRule="auto"/>
        <w:ind w:firstLine="709"/>
        <w:jc w:val="both"/>
        <w:rPr>
          <w:sz w:val="28"/>
          <w:szCs w:val="28"/>
        </w:rPr>
      </w:pPr>
    </w:p>
    <w:p w14:paraId="68338959" w14:textId="28E0A1EE" w:rsidR="00ED7793" w:rsidRPr="003E083C" w:rsidRDefault="00ED7793" w:rsidP="00D65819">
      <w:pPr>
        <w:pStyle w:val="a3"/>
        <w:spacing w:before="0" w:beforeAutospacing="0" w:after="0" w:line="240" w:lineRule="auto"/>
        <w:ind w:firstLine="709"/>
        <w:jc w:val="both"/>
        <w:rPr>
          <w:sz w:val="28"/>
          <w:szCs w:val="28"/>
        </w:rPr>
      </w:pPr>
      <w:r w:rsidRPr="003E083C">
        <w:rPr>
          <w:sz w:val="28"/>
          <w:szCs w:val="28"/>
        </w:rPr>
        <w:t>1</w:t>
      </w:r>
      <w:r w:rsidR="0003059D">
        <w:rPr>
          <w:sz w:val="28"/>
          <w:szCs w:val="28"/>
        </w:rPr>
        <w:t>3</w:t>
      </w:r>
      <w:r w:rsidRPr="003E083C">
        <w:rPr>
          <w:sz w:val="28"/>
          <w:szCs w:val="28"/>
        </w:rPr>
        <w:t>.1. Федеральным законом от 06</w:t>
      </w:r>
      <w:r w:rsidR="00925B84">
        <w:rPr>
          <w:sz w:val="28"/>
          <w:szCs w:val="28"/>
        </w:rPr>
        <w:t>.12.</w:t>
      </w:r>
      <w:r w:rsidRPr="003E083C">
        <w:rPr>
          <w:sz w:val="28"/>
          <w:szCs w:val="28"/>
        </w:rPr>
        <w:t>2011 № 402-ФЗ</w:t>
      </w:r>
      <w:r w:rsidR="007103FD">
        <w:rPr>
          <w:sz w:val="28"/>
          <w:szCs w:val="28"/>
        </w:rPr>
        <w:t xml:space="preserve"> </w:t>
      </w:r>
      <w:r w:rsidRPr="003E083C">
        <w:rPr>
          <w:sz w:val="28"/>
          <w:szCs w:val="28"/>
        </w:rPr>
        <w:t>«О бухгалтерском учете» установлена обязанность для всех организаций осуществлять внутренний контроль хозяйственных операций,</w:t>
      </w:r>
      <w:r w:rsidR="00754A0D" w:rsidRPr="00754A0D">
        <w:rPr>
          <w:sz w:val="28"/>
          <w:szCs w:val="28"/>
        </w:rPr>
        <w:t xml:space="preserve"> </w:t>
      </w:r>
      <w:r w:rsidRPr="003E083C">
        <w:rPr>
          <w:sz w:val="28"/>
          <w:szCs w:val="28"/>
        </w:rPr>
        <w:t xml:space="preserve">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14:paraId="622A600D" w14:textId="1A6E1953" w:rsidR="003E083C" w:rsidRPr="003E083C" w:rsidRDefault="00ED7793" w:rsidP="00D65819">
      <w:pPr>
        <w:pStyle w:val="a3"/>
        <w:spacing w:before="0" w:beforeAutospacing="0" w:after="0" w:line="240" w:lineRule="auto"/>
        <w:ind w:firstLine="709"/>
        <w:jc w:val="both"/>
        <w:rPr>
          <w:sz w:val="28"/>
          <w:szCs w:val="28"/>
        </w:rPr>
      </w:pPr>
      <w:r w:rsidRPr="003E083C">
        <w:rPr>
          <w:sz w:val="28"/>
          <w:szCs w:val="28"/>
        </w:rPr>
        <w:t>1</w:t>
      </w:r>
      <w:r w:rsidR="0003059D">
        <w:rPr>
          <w:sz w:val="28"/>
          <w:szCs w:val="28"/>
        </w:rPr>
        <w:t>3</w:t>
      </w:r>
      <w:r w:rsidRPr="003E083C">
        <w:rPr>
          <w:sz w:val="28"/>
          <w:szCs w:val="28"/>
        </w:rPr>
        <w:t xml:space="preserve">.2. Система внутреннего контроля и аудита </w:t>
      </w:r>
      <w:r w:rsidR="003E083C">
        <w:rPr>
          <w:sz w:val="28"/>
          <w:szCs w:val="28"/>
        </w:rPr>
        <w:t>Университета</w:t>
      </w:r>
      <w:r w:rsidRPr="003E083C">
        <w:rPr>
          <w:sz w:val="28"/>
          <w:szCs w:val="28"/>
        </w:rPr>
        <w:t xml:space="preserve"> может способствовать профилактике и выявлению коррупционных правонарушений </w:t>
      </w:r>
      <w:r w:rsidRPr="003E083C">
        <w:rPr>
          <w:sz w:val="28"/>
          <w:szCs w:val="28"/>
        </w:rPr>
        <w:lastRenderedPageBreak/>
        <w:t xml:space="preserve">в деятельности </w:t>
      </w:r>
      <w:r w:rsidR="00352C4E">
        <w:rPr>
          <w:sz w:val="28"/>
          <w:szCs w:val="28"/>
        </w:rPr>
        <w:t>У</w:t>
      </w:r>
      <w:r w:rsidRPr="003E083C">
        <w:rPr>
          <w:sz w:val="28"/>
          <w:szCs w:val="28"/>
        </w:rPr>
        <w:t xml:space="preserve">ниверситета. При этом наибольший интерес представляет реализация таких задач системы внутреннего контроля и </w:t>
      </w:r>
      <w:proofErr w:type="gramStart"/>
      <w:r w:rsidRPr="003E083C">
        <w:rPr>
          <w:sz w:val="28"/>
          <w:szCs w:val="28"/>
        </w:rPr>
        <w:t xml:space="preserve">аудита, </w:t>
      </w:r>
      <w:r w:rsidR="00754A0D" w:rsidRPr="00754A0D">
        <w:rPr>
          <w:sz w:val="28"/>
          <w:szCs w:val="28"/>
        </w:rPr>
        <w:t xml:space="preserve">  </w:t>
      </w:r>
      <w:proofErr w:type="gramEnd"/>
      <w:r w:rsidR="00754A0D" w:rsidRPr="00754A0D">
        <w:rPr>
          <w:sz w:val="28"/>
          <w:szCs w:val="28"/>
        </w:rPr>
        <w:t xml:space="preserve">                       </w:t>
      </w:r>
      <w:r w:rsidRPr="003E083C">
        <w:rPr>
          <w:sz w:val="28"/>
          <w:szCs w:val="28"/>
        </w:rPr>
        <w:t xml:space="preserve">как обеспечение надежности и достоверности финансовой (бухгалтерской) отчетности и обеспечение соответствия деятельности учреждения требованиям нормативных правовых актов и локальных нормативных актов университета. Для этого система внутреннего контроля и аудита должна учитывать требования Антикоррупционной политики, реализуемой </w:t>
      </w:r>
      <w:r w:rsidR="00352C4E">
        <w:rPr>
          <w:sz w:val="28"/>
          <w:szCs w:val="28"/>
        </w:rPr>
        <w:t>У</w:t>
      </w:r>
      <w:r w:rsidRPr="003E083C">
        <w:rPr>
          <w:sz w:val="28"/>
          <w:szCs w:val="28"/>
        </w:rPr>
        <w:t xml:space="preserve">ниверситетом, в том числе: </w:t>
      </w:r>
    </w:p>
    <w:p w14:paraId="5736EE84" w14:textId="6659EC7F" w:rsidR="00352C4E" w:rsidRPr="00B21546" w:rsidRDefault="00352C4E"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w:t>
      </w:r>
      <w:r w:rsidR="007103FD">
        <w:rPr>
          <w:sz w:val="28"/>
          <w:szCs w:val="28"/>
        </w:rPr>
        <w:t xml:space="preserve">                     </w:t>
      </w:r>
      <w:r w:rsidR="00ED7793" w:rsidRPr="00B21546">
        <w:rPr>
          <w:sz w:val="28"/>
          <w:szCs w:val="28"/>
        </w:rPr>
        <w:t xml:space="preserve"> и предупреждению коррупции; </w:t>
      </w:r>
    </w:p>
    <w:p w14:paraId="33C9DD2D" w14:textId="77777777" w:rsidR="00352C4E" w:rsidRPr="00B21546" w:rsidRDefault="00352C4E"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контроль документирования операций хозяйственной деятельности </w:t>
      </w:r>
      <w:r w:rsidRPr="00B21546">
        <w:rPr>
          <w:sz w:val="28"/>
          <w:szCs w:val="28"/>
        </w:rPr>
        <w:t>У</w:t>
      </w:r>
      <w:r w:rsidR="00ED7793" w:rsidRPr="00B21546">
        <w:rPr>
          <w:sz w:val="28"/>
          <w:szCs w:val="28"/>
        </w:rPr>
        <w:t>ниверситета;</w:t>
      </w:r>
    </w:p>
    <w:p w14:paraId="6158346F" w14:textId="4562D44D" w:rsidR="00492AC4" w:rsidRPr="00B21546" w:rsidRDefault="00352C4E"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проверка экономической обоснованности осуществляемых операций </w:t>
      </w:r>
      <w:r w:rsidR="007103FD">
        <w:rPr>
          <w:sz w:val="28"/>
          <w:szCs w:val="28"/>
        </w:rPr>
        <w:t xml:space="preserve">                 </w:t>
      </w:r>
      <w:r w:rsidR="00ED7793" w:rsidRPr="00B21546">
        <w:rPr>
          <w:sz w:val="28"/>
          <w:szCs w:val="28"/>
        </w:rPr>
        <w:t xml:space="preserve">в сферах коррупционного риска. </w:t>
      </w:r>
    </w:p>
    <w:p w14:paraId="23C20A67" w14:textId="09979CA7"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1</w:t>
      </w:r>
      <w:r w:rsidR="0003059D">
        <w:rPr>
          <w:sz w:val="28"/>
          <w:szCs w:val="28"/>
        </w:rPr>
        <w:t>3</w:t>
      </w:r>
      <w:r w:rsidRPr="00B21546">
        <w:rPr>
          <w:sz w:val="28"/>
          <w:szCs w:val="28"/>
        </w:rPr>
        <w:t xml:space="preserve">.3. </w:t>
      </w:r>
      <w:r w:rsidR="00ED7793" w:rsidRPr="00B21546">
        <w:rPr>
          <w:sz w:val="28"/>
          <w:szCs w:val="28"/>
        </w:rPr>
        <w:t xml:space="preserve">Проверка реализации организационных процедур и правил деятельности, которые значимы с точки зрения работы по профилактики </w:t>
      </w:r>
      <w:r w:rsidR="007103FD">
        <w:rPr>
          <w:sz w:val="28"/>
          <w:szCs w:val="28"/>
        </w:rPr>
        <w:t xml:space="preserve">                    </w:t>
      </w:r>
      <w:r w:rsidR="00ED7793" w:rsidRPr="00B21546">
        <w:rPr>
          <w:sz w:val="28"/>
          <w:szCs w:val="28"/>
        </w:rPr>
        <w:t xml:space="preserve">и предупреждению коррупции, может охватывать как специальные антикоррупционные правила и процедуры, так и иные правила и процедуры, имеющие опосредованное значение. </w:t>
      </w:r>
    </w:p>
    <w:p w14:paraId="12B796B9" w14:textId="5EDB9F81"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1</w:t>
      </w:r>
      <w:r w:rsidR="0003059D">
        <w:rPr>
          <w:sz w:val="28"/>
          <w:szCs w:val="28"/>
        </w:rPr>
        <w:t>3</w:t>
      </w:r>
      <w:r w:rsidRPr="00B21546">
        <w:rPr>
          <w:sz w:val="28"/>
          <w:szCs w:val="28"/>
        </w:rPr>
        <w:t xml:space="preserve">.4. </w:t>
      </w:r>
      <w:r w:rsidR="00ED7793" w:rsidRPr="00B21546">
        <w:rPr>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w:t>
      </w:r>
      <w:r w:rsidR="007103FD">
        <w:rPr>
          <w:sz w:val="28"/>
          <w:szCs w:val="28"/>
        </w:rPr>
        <w:t xml:space="preserve">                       </w:t>
      </w:r>
      <w:r w:rsidR="00ED7793" w:rsidRPr="00B21546">
        <w:rPr>
          <w:sz w:val="28"/>
          <w:szCs w:val="28"/>
        </w:rPr>
        <w:t xml:space="preserve">и отчетности, уничтожения документов и отчетности ранее установленного срока и т.д. </w:t>
      </w:r>
    </w:p>
    <w:p w14:paraId="1DC138C2" w14:textId="47BB495A" w:rsidR="00492AC4" w:rsidRPr="00B21546" w:rsidRDefault="00ED7793" w:rsidP="00D65819">
      <w:pPr>
        <w:pStyle w:val="a3"/>
        <w:spacing w:before="0" w:beforeAutospacing="0" w:after="0" w:line="240" w:lineRule="auto"/>
        <w:ind w:firstLine="709"/>
        <w:jc w:val="both"/>
        <w:rPr>
          <w:sz w:val="28"/>
          <w:szCs w:val="28"/>
        </w:rPr>
      </w:pPr>
      <w:r w:rsidRPr="00B21546">
        <w:rPr>
          <w:sz w:val="28"/>
          <w:szCs w:val="28"/>
        </w:rPr>
        <w:t xml:space="preserve">Проверка экономической обоснованности осуществляемых операций </w:t>
      </w:r>
      <w:r w:rsidR="007103FD">
        <w:rPr>
          <w:sz w:val="28"/>
          <w:szCs w:val="28"/>
        </w:rPr>
        <w:t xml:space="preserve">               </w:t>
      </w:r>
      <w:r w:rsidRPr="00B21546">
        <w:rPr>
          <w:sz w:val="28"/>
          <w:szCs w:val="28"/>
        </w:rPr>
        <w:t xml:space="preserve">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r w:rsidR="007103FD">
        <w:rPr>
          <w:sz w:val="28"/>
          <w:szCs w:val="28"/>
        </w:rPr>
        <w:t xml:space="preserve">                </w:t>
      </w:r>
      <w:r w:rsidRPr="00B21546">
        <w:rPr>
          <w:sz w:val="28"/>
          <w:szCs w:val="28"/>
        </w:rPr>
        <w:t xml:space="preserve">При этом следует обращать внимание на наличие обстоятельств </w:t>
      </w:r>
      <w:r w:rsidR="00664FD3">
        <w:rPr>
          <w:sz w:val="28"/>
          <w:szCs w:val="28"/>
        </w:rPr>
        <w:t>–</w:t>
      </w:r>
      <w:r w:rsidRPr="00B21546">
        <w:rPr>
          <w:sz w:val="28"/>
          <w:szCs w:val="28"/>
        </w:rPr>
        <w:t xml:space="preserve"> индикаторов неправомерных действий, например:</w:t>
      </w:r>
    </w:p>
    <w:p w14:paraId="7C271554" w14:textId="77777777"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оплата услуг, характер которых не определен либо вызывает сомнения; </w:t>
      </w:r>
    </w:p>
    <w:p w14:paraId="7FAF1049" w14:textId="584D9528"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7103FD">
        <w:rPr>
          <w:sz w:val="28"/>
          <w:szCs w:val="28"/>
        </w:rPr>
        <w:t xml:space="preserve">                         </w:t>
      </w:r>
      <w:r w:rsidR="00ED7793" w:rsidRPr="00B21546">
        <w:rPr>
          <w:sz w:val="28"/>
          <w:szCs w:val="28"/>
        </w:rPr>
        <w:t>или муниципальным служащим, работникам аффилированных лиц</w:t>
      </w:r>
      <w:r w:rsidR="007103FD">
        <w:rPr>
          <w:sz w:val="28"/>
          <w:szCs w:val="28"/>
        </w:rPr>
        <w:t xml:space="preserve">                        </w:t>
      </w:r>
      <w:r w:rsidR="00ED7793" w:rsidRPr="00B21546">
        <w:rPr>
          <w:sz w:val="28"/>
          <w:szCs w:val="28"/>
        </w:rPr>
        <w:t xml:space="preserve"> и контрагентов; </w:t>
      </w:r>
    </w:p>
    <w:p w14:paraId="700347D9" w14:textId="77777777"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14:paraId="13C14BE8" w14:textId="218406C7" w:rsidR="00492AC4" w:rsidRPr="00B21546" w:rsidRDefault="00492AC4" w:rsidP="00D65819">
      <w:pPr>
        <w:pStyle w:val="a3"/>
        <w:spacing w:before="0" w:beforeAutospacing="0" w:after="0" w:line="240" w:lineRule="auto"/>
        <w:ind w:firstLine="709"/>
        <w:jc w:val="both"/>
        <w:rPr>
          <w:sz w:val="28"/>
          <w:szCs w:val="28"/>
        </w:rPr>
      </w:pPr>
      <w:r w:rsidRPr="00B21546">
        <w:rPr>
          <w:sz w:val="28"/>
          <w:szCs w:val="28"/>
        </w:rPr>
        <w:t>-</w:t>
      </w:r>
      <w:r w:rsidR="00ED7793" w:rsidRPr="00B21546">
        <w:rPr>
          <w:sz w:val="28"/>
          <w:szCs w:val="28"/>
        </w:rPr>
        <w:t xml:space="preserve"> закупки или продажи по ценам, значительно отличающимся </w:t>
      </w:r>
      <w:r w:rsidR="007103FD">
        <w:rPr>
          <w:sz w:val="28"/>
          <w:szCs w:val="28"/>
        </w:rPr>
        <w:t xml:space="preserve">                               </w:t>
      </w:r>
      <w:r w:rsidR="00ED7793" w:rsidRPr="00B21546">
        <w:rPr>
          <w:sz w:val="28"/>
          <w:szCs w:val="28"/>
        </w:rPr>
        <w:t xml:space="preserve">от рыночных; </w:t>
      </w:r>
    </w:p>
    <w:p w14:paraId="6E02E282" w14:textId="3562A90F" w:rsidR="008056C6" w:rsidRPr="00B21546" w:rsidRDefault="00492AC4" w:rsidP="00D65819">
      <w:pPr>
        <w:pStyle w:val="a3"/>
        <w:spacing w:before="0" w:beforeAutospacing="0" w:after="0" w:line="240" w:lineRule="auto"/>
        <w:ind w:firstLine="709"/>
        <w:jc w:val="both"/>
        <w:rPr>
          <w:sz w:val="28"/>
          <w:szCs w:val="28"/>
        </w:rPr>
      </w:pPr>
      <w:r w:rsidRPr="00B21546">
        <w:rPr>
          <w:sz w:val="28"/>
          <w:szCs w:val="28"/>
        </w:rPr>
        <w:lastRenderedPageBreak/>
        <w:t>-</w:t>
      </w:r>
      <w:r w:rsidR="00ED7793" w:rsidRPr="00B21546">
        <w:rPr>
          <w:sz w:val="28"/>
          <w:szCs w:val="28"/>
        </w:rPr>
        <w:t xml:space="preserve"> сомнительные платежи наличными.</w:t>
      </w:r>
    </w:p>
    <w:p w14:paraId="6419136F" w14:textId="77777777" w:rsidR="008056C6" w:rsidRPr="008056C6" w:rsidRDefault="008056C6" w:rsidP="00D65819">
      <w:pPr>
        <w:pStyle w:val="a3"/>
        <w:spacing w:before="0" w:beforeAutospacing="0" w:after="0" w:line="240" w:lineRule="auto"/>
        <w:ind w:firstLine="709"/>
        <w:jc w:val="both"/>
        <w:rPr>
          <w:sz w:val="28"/>
          <w:szCs w:val="28"/>
        </w:rPr>
      </w:pPr>
    </w:p>
    <w:p w14:paraId="33A905B7" w14:textId="37AD3358" w:rsidR="00682273" w:rsidRDefault="0077276A" w:rsidP="00682273">
      <w:pPr>
        <w:pStyle w:val="a3"/>
        <w:spacing w:before="0" w:beforeAutospacing="0" w:after="0" w:line="240" w:lineRule="auto"/>
        <w:jc w:val="center"/>
        <w:rPr>
          <w:sz w:val="28"/>
          <w:szCs w:val="28"/>
        </w:rPr>
      </w:pPr>
      <w:r>
        <w:rPr>
          <w:sz w:val="28"/>
          <w:szCs w:val="28"/>
        </w:rPr>
        <w:t>1</w:t>
      </w:r>
      <w:r w:rsidR="0003059D">
        <w:rPr>
          <w:sz w:val="28"/>
          <w:szCs w:val="28"/>
        </w:rPr>
        <w:t>4</w:t>
      </w:r>
      <w:r>
        <w:rPr>
          <w:sz w:val="28"/>
          <w:szCs w:val="28"/>
        </w:rPr>
        <w:t xml:space="preserve">. </w:t>
      </w:r>
      <w:r w:rsidR="00B21546" w:rsidRPr="00682273">
        <w:rPr>
          <w:sz w:val="28"/>
          <w:szCs w:val="28"/>
        </w:rPr>
        <w:t xml:space="preserve">Сотрудничество с правоохранительными органами в сфере </w:t>
      </w:r>
    </w:p>
    <w:p w14:paraId="1C804A5C" w14:textId="65456E65" w:rsidR="00682273" w:rsidRPr="00682273" w:rsidRDefault="00B21546" w:rsidP="00682273">
      <w:pPr>
        <w:pStyle w:val="a3"/>
        <w:spacing w:before="0" w:beforeAutospacing="0" w:after="0" w:line="240" w:lineRule="auto"/>
        <w:jc w:val="center"/>
        <w:rPr>
          <w:sz w:val="28"/>
          <w:szCs w:val="28"/>
        </w:rPr>
      </w:pPr>
      <w:r w:rsidRPr="00682273">
        <w:rPr>
          <w:sz w:val="28"/>
          <w:szCs w:val="28"/>
        </w:rPr>
        <w:t>противодействия коррупции</w:t>
      </w:r>
    </w:p>
    <w:p w14:paraId="2F225446" w14:textId="77777777" w:rsidR="00682273" w:rsidRDefault="00682273" w:rsidP="00D65819">
      <w:pPr>
        <w:pStyle w:val="a3"/>
        <w:spacing w:before="0" w:beforeAutospacing="0" w:after="0" w:line="240" w:lineRule="auto"/>
        <w:ind w:firstLine="709"/>
        <w:jc w:val="both"/>
      </w:pPr>
    </w:p>
    <w:p w14:paraId="5E333AD7" w14:textId="70FD6500" w:rsidR="00682273" w:rsidRPr="00682273" w:rsidRDefault="0077276A" w:rsidP="00D65819">
      <w:pPr>
        <w:pStyle w:val="a3"/>
        <w:spacing w:before="0" w:beforeAutospacing="0" w:after="0" w:line="240" w:lineRule="auto"/>
        <w:ind w:firstLine="709"/>
        <w:jc w:val="both"/>
        <w:rPr>
          <w:sz w:val="28"/>
          <w:szCs w:val="28"/>
        </w:rPr>
      </w:pPr>
      <w:r>
        <w:rPr>
          <w:sz w:val="28"/>
          <w:szCs w:val="28"/>
        </w:rPr>
        <w:t>1</w:t>
      </w:r>
      <w:r w:rsidR="0003059D">
        <w:rPr>
          <w:sz w:val="28"/>
          <w:szCs w:val="28"/>
        </w:rPr>
        <w:t>4</w:t>
      </w:r>
      <w:r>
        <w:rPr>
          <w:sz w:val="28"/>
          <w:szCs w:val="28"/>
        </w:rPr>
        <w:t xml:space="preserve">.1. </w:t>
      </w:r>
      <w:r w:rsidR="00B21546" w:rsidRPr="00682273">
        <w:rPr>
          <w:sz w:val="28"/>
          <w:szCs w:val="28"/>
        </w:rPr>
        <w:t xml:space="preserve">Университет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Университету (работникам Университета) стало известно. </w:t>
      </w:r>
    </w:p>
    <w:p w14:paraId="3B31B4CA" w14:textId="19DA1B54" w:rsidR="00682273" w:rsidRPr="00682273" w:rsidRDefault="0077276A" w:rsidP="00D65819">
      <w:pPr>
        <w:pStyle w:val="a3"/>
        <w:spacing w:before="0" w:beforeAutospacing="0" w:after="0" w:line="240" w:lineRule="auto"/>
        <w:ind w:firstLine="709"/>
        <w:jc w:val="both"/>
        <w:rPr>
          <w:sz w:val="28"/>
          <w:szCs w:val="28"/>
        </w:rPr>
      </w:pPr>
      <w:r>
        <w:rPr>
          <w:sz w:val="28"/>
          <w:szCs w:val="28"/>
        </w:rPr>
        <w:t>1</w:t>
      </w:r>
      <w:r w:rsidR="0003059D">
        <w:rPr>
          <w:sz w:val="28"/>
          <w:szCs w:val="28"/>
        </w:rPr>
        <w:t>4</w:t>
      </w:r>
      <w:r>
        <w:rPr>
          <w:sz w:val="28"/>
          <w:szCs w:val="28"/>
        </w:rPr>
        <w:t>.2.</w:t>
      </w:r>
      <w:r w:rsidR="0003059D">
        <w:rPr>
          <w:sz w:val="28"/>
          <w:szCs w:val="28"/>
        </w:rPr>
        <w:t xml:space="preserve"> </w:t>
      </w:r>
      <w:r w:rsidR="00F91F65">
        <w:rPr>
          <w:sz w:val="28"/>
          <w:szCs w:val="28"/>
        </w:rPr>
        <w:t>Не допускать</w:t>
      </w:r>
      <w:r w:rsidR="00B21546" w:rsidRPr="00682273">
        <w:rPr>
          <w:sz w:val="28"/>
          <w:szCs w:val="28"/>
        </w:rPr>
        <w:t xml:space="preserve">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w:t>
      </w:r>
      <w:r w:rsidR="00F91F65">
        <w:rPr>
          <w:sz w:val="28"/>
          <w:szCs w:val="28"/>
        </w:rPr>
        <w:t xml:space="preserve">                                  </w:t>
      </w:r>
      <w:r w:rsidR="00B21546" w:rsidRPr="00682273">
        <w:rPr>
          <w:sz w:val="28"/>
          <w:szCs w:val="28"/>
        </w:rPr>
        <w:t xml:space="preserve">или совершении коррупционного правонарушения. </w:t>
      </w:r>
    </w:p>
    <w:p w14:paraId="59916460" w14:textId="74665425" w:rsidR="00682273" w:rsidRPr="00682273" w:rsidRDefault="0077276A" w:rsidP="00D65819">
      <w:pPr>
        <w:pStyle w:val="a3"/>
        <w:spacing w:before="0" w:beforeAutospacing="0" w:after="0" w:line="240" w:lineRule="auto"/>
        <w:ind w:firstLine="709"/>
        <w:jc w:val="both"/>
        <w:rPr>
          <w:sz w:val="28"/>
          <w:szCs w:val="28"/>
        </w:rPr>
      </w:pPr>
      <w:r>
        <w:rPr>
          <w:sz w:val="28"/>
          <w:szCs w:val="28"/>
        </w:rPr>
        <w:t>1</w:t>
      </w:r>
      <w:r w:rsidR="0003059D">
        <w:rPr>
          <w:sz w:val="28"/>
          <w:szCs w:val="28"/>
        </w:rPr>
        <w:t>4</w:t>
      </w:r>
      <w:r>
        <w:rPr>
          <w:sz w:val="28"/>
          <w:szCs w:val="28"/>
        </w:rPr>
        <w:t xml:space="preserve">.3. </w:t>
      </w:r>
      <w:r w:rsidR="00B21546" w:rsidRPr="00682273">
        <w:rPr>
          <w:sz w:val="28"/>
          <w:szCs w:val="28"/>
        </w:rPr>
        <w:t xml:space="preserve">Сотрудничество с правоохранительными органами также проявляется в форме: </w:t>
      </w:r>
    </w:p>
    <w:p w14:paraId="72A568F9" w14:textId="38FFA47D" w:rsidR="00682273" w:rsidRPr="00682273" w:rsidRDefault="00682273" w:rsidP="00D65819">
      <w:pPr>
        <w:pStyle w:val="a3"/>
        <w:spacing w:before="0" w:beforeAutospacing="0" w:after="0" w:line="240" w:lineRule="auto"/>
        <w:ind w:firstLine="709"/>
        <w:jc w:val="both"/>
        <w:rPr>
          <w:sz w:val="28"/>
          <w:szCs w:val="28"/>
        </w:rPr>
      </w:pPr>
      <w:r w:rsidRPr="00682273">
        <w:rPr>
          <w:sz w:val="28"/>
          <w:szCs w:val="28"/>
        </w:rPr>
        <w:t>-</w:t>
      </w:r>
      <w:r w:rsidR="00B21546" w:rsidRPr="00682273">
        <w:rPr>
          <w:sz w:val="28"/>
          <w:szCs w:val="28"/>
        </w:rPr>
        <w:t xml:space="preserve"> оказания содействия уполномоченным представителям контрольно-надзорных и правоохранительных органов при проведении </w:t>
      </w:r>
      <w:r w:rsidR="00754A0D" w:rsidRPr="00754A0D">
        <w:rPr>
          <w:sz w:val="28"/>
          <w:szCs w:val="28"/>
        </w:rPr>
        <w:t xml:space="preserve">                                           </w:t>
      </w:r>
      <w:r w:rsidR="00B21546" w:rsidRPr="00682273">
        <w:rPr>
          <w:sz w:val="28"/>
          <w:szCs w:val="28"/>
        </w:rPr>
        <w:t xml:space="preserve">ими инспекционных проверок деятельности Университета по вопросам предупреждения и противодействия коррупции; </w:t>
      </w:r>
    </w:p>
    <w:p w14:paraId="2AE04094" w14:textId="77777777" w:rsidR="00682273" w:rsidRPr="00682273" w:rsidRDefault="00682273" w:rsidP="00D65819">
      <w:pPr>
        <w:pStyle w:val="a3"/>
        <w:spacing w:before="0" w:beforeAutospacing="0" w:after="0" w:line="240" w:lineRule="auto"/>
        <w:ind w:firstLine="709"/>
        <w:jc w:val="both"/>
        <w:rPr>
          <w:sz w:val="28"/>
          <w:szCs w:val="28"/>
        </w:rPr>
      </w:pPr>
      <w:r w:rsidRPr="00682273">
        <w:rPr>
          <w:sz w:val="28"/>
          <w:szCs w:val="28"/>
        </w:rPr>
        <w:t>-</w:t>
      </w:r>
      <w:r w:rsidR="00B21546" w:rsidRPr="00682273">
        <w:rPr>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розыскные мероприятия. </w:t>
      </w:r>
    </w:p>
    <w:p w14:paraId="78882790" w14:textId="6D9DDCE3" w:rsidR="00682273" w:rsidRDefault="0077276A" w:rsidP="00D65819">
      <w:pPr>
        <w:pStyle w:val="a3"/>
        <w:spacing w:before="0" w:beforeAutospacing="0" w:after="0" w:line="240" w:lineRule="auto"/>
        <w:ind w:firstLine="709"/>
        <w:jc w:val="both"/>
      </w:pPr>
      <w:r>
        <w:rPr>
          <w:sz w:val="28"/>
          <w:szCs w:val="28"/>
        </w:rPr>
        <w:t>1</w:t>
      </w:r>
      <w:r w:rsidR="0003059D">
        <w:rPr>
          <w:sz w:val="28"/>
          <w:szCs w:val="28"/>
        </w:rPr>
        <w:t>4</w:t>
      </w:r>
      <w:r>
        <w:rPr>
          <w:sz w:val="28"/>
          <w:szCs w:val="28"/>
        </w:rPr>
        <w:t xml:space="preserve">.4. </w:t>
      </w:r>
      <w:r w:rsidR="00B21546" w:rsidRPr="00682273">
        <w:rPr>
          <w:sz w:val="28"/>
          <w:szCs w:val="28"/>
        </w:rPr>
        <w:t>Руководств</w:t>
      </w:r>
      <w:r w:rsidR="001053D3">
        <w:rPr>
          <w:sz w:val="28"/>
          <w:szCs w:val="28"/>
        </w:rPr>
        <w:t>ом</w:t>
      </w:r>
      <w:r w:rsidR="00B21546" w:rsidRPr="00682273">
        <w:rPr>
          <w:sz w:val="28"/>
          <w:szCs w:val="28"/>
        </w:rPr>
        <w:t xml:space="preserve"> Университета и его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w:t>
      </w:r>
      <w:r w:rsidR="007103FD">
        <w:rPr>
          <w:sz w:val="28"/>
          <w:szCs w:val="28"/>
        </w:rPr>
        <w:t xml:space="preserve">                        </w:t>
      </w:r>
      <w:r w:rsidR="00B21546" w:rsidRPr="00682273">
        <w:rPr>
          <w:sz w:val="28"/>
          <w:szCs w:val="28"/>
        </w:rPr>
        <w:t>и передаче в правоохранительные органы документов и информации, содержащей данные о коррупционных правонарушениях.</w:t>
      </w:r>
      <w:r w:rsidR="00B21546">
        <w:t xml:space="preserve"> </w:t>
      </w:r>
    </w:p>
    <w:p w14:paraId="08C57CA2" w14:textId="77777777" w:rsidR="0003059D" w:rsidRDefault="0003059D" w:rsidP="008F7F9E">
      <w:pPr>
        <w:pStyle w:val="a3"/>
        <w:spacing w:before="0" w:beforeAutospacing="0" w:after="0" w:line="240" w:lineRule="auto"/>
        <w:jc w:val="center"/>
        <w:rPr>
          <w:sz w:val="28"/>
          <w:szCs w:val="28"/>
        </w:rPr>
      </w:pPr>
    </w:p>
    <w:p w14:paraId="6454377A" w14:textId="726BF32D" w:rsidR="008F7F9E" w:rsidRPr="008F7F9E" w:rsidRDefault="0077276A" w:rsidP="008F7F9E">
      <w:pPr>
        <w:pStyle w:val="a3"/>
        <w:spacing w:before="0" w:beforeAutospacing="0" w:after="0" w:line="240" w:lineRule="auto"/>
        <w:jc w:val="center"/>
        <w:rPr>
          <w:sz w:val="28"/>
          <w:szCs w:val="28"/>
        </w:rPr>
      </w:pPr>
      <w:r>
        <w:rPr>
          <w:sz w:val="28"/>
          <w:szCs w:val="28"/>
        </w:rPr>
        <w:t>1</w:t>
      </w:r>
      <w:r w:rsidR="0003059D">
        <w:rPr>
          <w:sz w:val="28"/>
          <w:szCs w:val="28"/>
        </w:rPr>
        <w:t>5</w:t>
      </w:r>
      <w:r>
        <w:rPr>
          <w:sz w:val="28"/>
          <w:szCs w:val="28"/>
        </w:rPr>
        <w:t xml:space="preserve">. </w:t>
      </w:r>
      <w:r w:rsidR="008F7F9E" w:rsidRPr="008056C6">
        <w:rPr>
          <w:sz w:val="28"/>
          <w:szCs w:val="28"/>
        </w:rPr>
        <w:t>Ответственность</w:t>
      </w:r>
      <w:r w:rsidR="008F7F9E" w:rsidRPr="008F7F9E">
        <w:rPr>
          <w:sz w:val="28"/>
          <w:szCs w:val="28"/>
        </w:rPr>
        <w:t xml:space="preserve"> сотрудников Университета за несоблюдение требований Антикоррупционной политики</w:t>
      </w:r>
    </w:p>
    <w:p w14:paraId="7E91A5C1" w14:textId="77777777" w:rsidR="008F7F9E" w:rsidRPr="008F7F9E" w:rsidRDefault="008F7F9E" w:rsidP="008F7F9E">
      <w:pPr>
        <w:pStyle w:val="a3"/>
        <w:spacing w:before="0" w:beforeAutospacing="0" w:after="0" w:line="240" w:lineRule="auto"/>
        <w:jc w:val="center"/>
        <w:rPr>
          <w:sz w:val="28"/>
          <w:szCs w:val="28"/>
        </w:rPr>
      </w:pPr>
    </w:p>
    <w:p w14:paraId="4CCBEB46" w14:textId="5A37B817" w:rsidR="008F7F9E" w:rsidRPr="008F7F9E" w:rsidRDefault="008F7F9E" w:rsidP="00D65819">
      <w:pPr>
        <w:pStyle w:val="a3"/>
        <w:spacing w:before="0" w:beforeAutospacing="0" w:after="0" w:line="240" w:lineRule="auto"/>
        <w:ind w:firstLine="709"/>
        <w:jc w:val="both"/>
        <w:rPr>
          <w:sz w:val="28"/>
          <w:szCs w:val="28"/>
        </w:rPr>
      </w:pPr>
      <w:r w:rsidRPr="008F7F9E">
        <w:rPr>
          <w:sz w:val="28"/>
          <w:szCs w:val="28"/>
        </w:rPr>
        <w:t>1</w:t>
      </w:r>
      <w:r w:rsidR="0003059D">
        <w:rPr>
          <w:sz w:val="28"/>
          <w:szCs w:val="28"/>
        </w:rPr>
        <w:t>5</w:t>
      </w:r>
      <w:r w:rsidRPr="008F7F9E">
        <w:rPr>
          <w:sz w:val="28"/>
          <w:szCs w:val="28"/>
        </w:rPr>
        <w:t xml:space="preserve">.1. Все работники, вне зависимости от занимаемой </w:t>
      </w:r>
      <w:proofErr w:type="gramStart"/>
      <w:r w:rsidRPr="008F7F9E">
        <w:rPr>
          <w:sz w:val="28"/>
          <w:szCs w:val="28"/>
        </w:rPr>
        <w:t xml:space="preserve">должности, </w:t>
      </w:r>
      <w:r w:rsidR="007103FD">
        <w:rPr>
          <w:sz w:val="28"/>
          <w:szCs w:val="28"/>
        </w:rPr>
        <w:t xml:space="preserve">  </w:t>
      </w:r>
      <w:proofErr w:type="gramEnd"/>
      <w:r w:rsidR="007103FD">
        <w:rPr>
          <w:sz w:val="28"/>
          <w:szCs w:val="28"/>
        </w:rPr>
        <w:t xml:space="preserve">                              </w:t>
      </w:r>
      <w:r w:rsidRPr="008F7F9E">
        <w:rPr>
          <w:sz w:val="28"/>
          <w:szCs w:val="28"/>
        </w:rPr>
        <w:t xml:space="preserve">Университета несут ответственность за соблюдение принципов и требований закона и настоящей Антикоррупционной политики. </w:t>
      </w:r>
    </w:p>
    <w:p w14:paraId="0DC6A1BF" w14:textId="3970CDA8" w:rsidR="00254E88" w:rsidRDefault="008F7F9E" w:rsidP="00D65819">
      <w:pPr>
        <w:pStyle w:val="a3"/>
        <w:spacing w:before="0" w:beforeAutospacing="0" w:after="0" w:line="240" w:lineRule="auto"/>
        <w:ind w:firstLine="709"/>
        <w:jc w:val="both"/>
        <w:rPr>
          <w:sz w:val="28"/>
          <w:szCs w:val="28"/>
        </w:rPr>
      </w:pPr>
      <w:r w:rsidRPr="008F7F9E">
        <w:rPr>
          <w:sz w:val="28"/>
          <w:szCs w:val="28"/>
        </w:rPr>
        <w:t>1</w:t>
      </w:r>
      <w:r w:rsidR="0003059D">
        <w:rPr>
          <w:sz w:val="28"/>
          <w:szCs w:val="28"/>
        </w:rPr>
        <w:t>5</w:t>
      </w:r>
      <w:r w:rsidRPr="008F7F9E">
        <w:rPr>
          <w:sz w:val="28"/>
          <w:szCs w:val="28"/>
        </w:rPr>
        <w:t>.2. Лица, виновные в нарушении требований настоящей Антикоррупционной политики, могут быть привлечены к дисциплинарной, административной, гражданско-правовой и уголовной ответственности</w:t>
      </w:r>
      <w:r w:rsidR="00682273">
        <w:rPr>
          <w:sz w:val="28"/>
          <w:szCs w:val="28"/>
        </w:rPr>
        <w:t xml:space="preserve"> </w:t>
      </w:r>
      <w:r w:rsidR="007103FD">
        <w:rPr>
          <w:sz w:val="28"/>
          <w:szCs w:val="28"/>
        </w:rPr>
        <w:t xml:space="preserve">                    </w:t>
      </w:r>
      <w:r w:rsidR="00682273" w:rsidRPr="00682273">
        <w:rPr>
          <w:sz w:val="28"/>
          <w:szCs w:val="28"/>
        </w:rPr>
        <w:t>по основаниям, предусмотренным законодательством Российской Федерации</w:t>
      </w:r>
      <w:r w:rsidRPr="00682273">
        <w:rPr>
          <w:sz w:val="28"/>
          <w:szCs w:val="28"/>
        </w:rPr>
        <w:t>.</w:t>
      </w:r>
      <w:r w:rsidR="000832F4" w:rsidRPr="00682273">
        <w:rPr>
          <w:sz w:val="28"/>
          <w:szCs w:val="28"/>
        </w:rPr>
        <w:t xml:space="preserve"> </w:t>
      </w:r>
    </w:p>
    <w:p w14:paraId="378E7B4D" w14:textId="701D0792" w:rsidR="00BA51BF" w:rsidRDefault="00BA51BF" w:rsidP="00D65819">
      <w:pPr>
        <w:pStyle w:val="a3"/>
        <w:spacing w:before="0" w:beforeAutospacing="0" w:after="0" w:line="240" w:lineRule="auto"/>
        <w:ind w:firstLine="709"/>
        <w:jc w:val="both"/>
        <w:rPr>
          <w:sz w:val="28"/>
          <w:szCs w:val="28"/>
        </w:rPr>
      </w:pPr>
    </w:p>
    <w:p w14:paraId="24B85AA3" w14:textId="4F79D696" w:rsidR="00BA51BF" w:rsidRDefault="00BA51BF" w:rsidP="00D65819">
      <w:pPr>
        <w:pStyle w:val="a3"/>
        <w:spacing w:before="0" w:beforeAutospacing="0" w:after="0" w:line="240" w:lineRule="auto"/>
        <w:ind w:firstLine="709"/>
        <w:jc w:val="both"/>
        <w:rPr>
          <w:sz w:val="28"/>
          <w:szCs w:val="28"/>
        </w:rPr>
      </w:pPr>
    </w:p>
    <w:p w14:paraId="15B3D5D3" w14:textId="512D11D0" w:rsidR="00BA51BF" w:rsidRDefault="00BA51BF" w:rsidP="00BA51BF">
      <w:pPr>
        <w:spacing w:after="0" w:line="240" w:lineRule="auto"/>
        <w:jc w:val="both"/>
        <w:rPr>
          <w:rFonts w:ascii="Times New Roman" w:eastAsia="Times New Roman" w:hAnsi="Times New Roman" w:cs="Times New Roman"/>
          <w:sz w:val="28"/>
          <w:szCs w:val="28"/>
        </w:rPr>
      </w:pPr>
      <w:r w:rsidRPr="00447E46">
        <w:rPr>
          <w:rFonts w:ascii="Times New Roman" w:eastAsia="Times New Roman" w:hAnsi="Times New Roman" w:cs="Times New Roman"/>
          <w:sz w:val="28"/>
          <w:szCs w:val="28"/>
        </w:rPr>
        <w:t xml:space="preserve">Начальник отдела </w:t>
      </w:r>
    </w:p>
    <w:p w14:paraId="3A642929" w14:textId="364599D8" w:rsidR="00BA51BF" w:rsidRPr="00447E46" w:rsidRDefault="00BA51BF" w:rsidP="00BA51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447E46">
        <w:rPr>
          <w:rFonts w:ascii="Times New Roman" w:eastAsia="Times New Roman" w:hAnsi="Times New Roman" w:cs="Times New Roman"/>
          <w:sz w:val="28"/>
          <w:szCs w:val="28"/>
        </w:rPr>
        <w:t xml:space="preserve">профилактике коррупции </w:t>
      </w:r>
    </w:p>
    <w:p w14:paraId="2F8BEB9A" w14:textId="67A234ED" w:rsidR="00BA51BF" w:rsidRPr="00447E46" w:rsidRDefault="00BA51BF" w:rsidP="00BA51BF">
      <w:pPr>
        <w:spacing w:after="0" w:line="240" w:lineRule="auto"/>
        <w:jc w:val="both"/>
        <w:rPr>
          <w:rFonts w:ascii="Times New Roman" w:eastAsia="Times New Roman" w:hAnsi="Times New Roman" w:cs="Times New Roman"/>
          <w:sz w:val="28"/>
          <w:szCs w:val="28"/>
        </w:rPr>
      </w:pPr>
      <w:r w:rsidRPr="00447E46">
        <w:rPr>
          <w:rFonts w:ascii="Times New Roman" w:eastAsia="Times New Roman" w:hAnsi="Times New Roman" w:cs="Times New Roman"/>
          <w:sz w:val="28"/>
          <w:szCs w:val="28"/>
        </w:rPr>
        <w:t xml:space="preserve">и охране труда                                                                                        В.В. </w:t>
      </w:r>
      <w:proofErr w:type="spellStart"/>
      <w:r w:rsidRPr="00447E46">
        <w:rPr>
          <w:rFonts w:ascii="Times New Roman" w:eastAsia="Times New Roman" w:hAnsi="Times New Roman" w:cs="Times New Roman"/>
          <w:sz w:val="28"/>
          <w:szCs w:val="28"/>
        </w:rPr>
        <w:t>Кирпенко</w:t>
      </w:r>
      <w:proofErr w:type="spellEnd"/>
      <w:r w:rsidRPr="00447E46">
        <w:rPr>
          <w:rFonts w:ascii="Times New Roman" w:eastAsia="Times New Roman" w:hAnsi="Times New Roman" w:cs="Times New Roman"/>
          <w:sz w:val="28"/>
          <w:szCs w:val="28"/>
        </w:rPr>
        <w:t xml:space="preserve"> </w:t>
      </w:r>
    </w:p>
    <w:p w14:paraId="102A1B40" w14:textId="77777777" w:rsidR="00BA51BF" w:rsidRPr="00682273" w:rsidRDefault="00BA51BF" w:rsidP="00D65819">
      <w:pPr>
        <w:pStyle w:val="a3"/>
        <w:spacing w:before="0" w:beforeAutospacing="0" w:after="0" w:line="240" w:lineRule="auto"/>
        <w:ind w:firstLine="709"/>
        <w:jc w:val="both"/>
        <w:rPr>
          <w:sz w:val="28"/>
          <w:szCs w:val="28"/>
        </w:rPr>
      </w:pPr>
    </w:p>
    <w:sectPr w:rsidR="00BA51BF" w:rsidRPr="00682273" w:rsidSect="00FC420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BD08" w14:textId="77777777" w:rsidR="00140065" w:rsidRDefault="00140065" w:rsidP="003B3CE3">
      <w:pPr>
        <w:spacing w:after="0" w:line="240" w:lineRule="auto"/>
      </w:pPr>
      <w:r>
        <w:separator/>
      </w:r>
    </w:p>
  </w:endnote>
  <w:endnote w:type="continuationSeparator" w:id="0">
    <w:p w14:paraId="38417251" w14:textId="77777777" w:rsidR="00140065" w:rsidRDefault="00140065" w:rsidP="003B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FF8E" w14:textId="77777777" w:rsidR="00140065" w:rsidRDefault="00140065" w:rsidP="003B3CE3">
      <w:pPr>
        <w:spacing w:after="0" w:line="240" w:lineRule="auto"/>
      </w:pPr>
      <w:r>
        <w:separator/>
      </w:r>
    </w:p>
  </w:footnote>
  <w:footnote w:type="continuationSeparator" w:id="0">
    <w:p w14:paraId="22952E92" w14:textId="77777777" w:rsidR="00140065" w:rsidRDefault="00140065" w:rsidP="003B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49584"/>
      <w:docPartObj>
        <w:docPartGallery w:val="Page Numbers (Top of Page)"/>
        <w:docPartUnique/>
      </w:docPartObj>
    </w:sdtPr>
    <w:sdtEndPr>
      <w:rPr>
        <w:rFonts w:ascii="Times New Roman" w:hAnsi="Times New Roman" w:cs="Times New Roman"/>
        <w:sz w:val="28"/>
        <w:szCs w:val="28"/>
      </w:rPr>
    </w:sdtEndPr>
    <w:sdtContent>
      <w:p w14:paraId="150C1200" w14:textId="15A64D77" w:rsidR="003B3CE3" w:rsidRPr="003B3CE3" w:rsidRDefault="003B3CE3" w:rsidP="003B3CE3">
        <w:pPr>
          <w:pStyle w:val="a6"/>
          <w:jc w:val="center"/>
          <w:rPr>
            <w:rFonts w:ascii="Times New Roman" w:hAnsi="Times New Roman" w:cs="Times New Roman"/>
            <w:sz w:val="28"/>
            <w:szCs w:val="28"/>
          </w:rPr>
        </w:pPr>
        <w:r w:rsidRPr="003B3CE3">
          <w:rPr>
            <w:rFonts w:ascii="Times New Roman" w:hAnsi="Times New Roman" w:cs="Times New Roman"/>
            <w:sz w:val="28"/>
            <w:szCs w:val="28"/>
          </w:rPr>
          <w:fldChar w:fldCharType="begin"/>
        </w:r>
        <w:r w:rsidRPr="003B3CE3">
          <w:rPr>
            <w:rFonts w:ascii="Times New Roman" w:hAnsi="Times New Roman" w:cs="Times New Roman"/>
            <w:sz w:val="28"/>
            <w:szCs w:val="28"/>
          </w:rPr>
          <w:instrText>PAGE   \* MERGEFORMAT</w:instrText>
        </w:r>
        <w:r w:rsidRPr="003B3CE3">
          <w:rPr>
            <w:rFonts w:ascii="Times New Roman" w:hAnsi="Times New Roman" w:cs="Times New Roman"/>
            <w:sz w:val="28"/>
            <w:szCs w:val="28"/>
          </w:rPr>
          <w:fldChar w:fldCharType="separate"/>
        </w:r>
        <w:r w:rsidRPr="003B3CE3">
          <w:rPr>
            <w:rFonts w:ascii="Times New Roman" w:hAnsi="Times New Roman" w:cs="Times New Roman"/>
            <w:sz w:val="28"/>
            <w:szCs w:val="28"/>
          </w:rPr>
          <w:t>2</w:t>
        </w:r>
        <w:r w:rsidRPr="003B3CE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2D"/>
    <w:rsid w:val="000011DB"/>
    <w:rsid w:val="00001256"/>
    <w:rsid w:val="00020E88"/>
    <w:rsid w:val="00024727"/>
    <w:rsid w:val="0003059D"/>
    <w:rsid w:val="00041928"/>
    <w:rsid w:val="00050AAE"/>
    <w:rsid w:val="00063E6A"/>
    <w:rsid w:val="000832F4"/>
    <w:rsid w:val="000B25AE"/>
    <w:rsid w:val="000C00D9"/>
    <w:rsid w:val="000F1A0F"/>
    <w:rsid w:val="00101963"/>
    <w:rsid w:val="001053D3"/>
    <w:rsid w:val="00123665"/>
    <w:rsid w:val="00140065"/>
    <w:rsid w:val="00143AF5"/>
    <w:rsid w:val="00155EDA"/>
    <w:rsid w:val="0018062A"/>
    <w:rsid w:val="001B12F1"/>
    <w:rsid w:val="001C161D"/>
    <w:rsid w:val="001D799A"/>
    <w:rsid w:val="001E259F"/>
    <w:rsid w:val="002106C0"/>
    <w:rsid w:val="00211E48"/>
    <w:rsid w:val="00234330"/>
    <w:rsid w:val="00237CE0"/>
    <w:rsid w:val="00245F1E"/>
    <w:rsid w:val="002528BC"/>
    <w:rsid w:val="0025439D"/>
    <w:rsid w:val="00254E88"/>
    <w:rsid w:val="00257105"/>
    <w:rsid w:val="00270D76"/>
    <w:rsid w:val="002725CE"/>
    <w:rsid w:val="00272C22"/>
    <w:rsid w:val="00284BB6"/>
    <w:rsid w:val="002855BE"/>
    <w:rsid w:val="00286B01"/>
    <w:rsid w:val="002A0156"/>
    <w:rsid w:val="002B26C6"/>
    <w:rsid w:val="002F12DF"/>
    <w:rsid w:val="002F43B7"/>
    <w:rsid w:val="00303E7B"/>
    <w:rsid w:val="00342298"/>
    <w:rsid w:val="00352C4E"/>
    <w:rsid w:val="00354576"/>
    <w:rsid w:val="00354E41"/>
    <w:rsid w:val="00372105"/>
    <w:rsid w:val="00391CC7"/>
    <w:rsid w:val="00394225"/>
    <w:rsid w:val="003946BC"/>
    <w:rsid w:val="00396C8C"/>
    <w:rsid w:val="003B1628"/>
    <w:rsid w:val="003B3CE3"/>
    <w:rsid w:val="003B5ECF"/>
    <w:rsid w:val="003D7E6A"/>
    <w:rsid w:val="003E06C0"/>
    <w:rsid w:val="003E075B"/>
    <w:rsid w:val="003E083C"/>
    <w:rsid w:val="003E3B9F"/>
    <w:rsid w:val="0040005E"/>
    <w:rsid w:val="00411D64"/>
    <w:rsid w:val="0041269A"/>
    <w:rsid w:val="00417E55"/>
    <w:rsid w:val="004401A4"/>
    <w:rsid w:val="00444935"/>
    <w:rsid w:val="00451F83"/>
    <w:rsid w:val="00464260"/>
    <w:rsid w:val="00465675"/>
    <w:rsid w:val="00470EC5"/>
    <w:rsid w:val="00471319"/>
    <w:rsid w:val="004765BE"/>
    <w:rsid w:val="00492AC4"/>
    <w:rsid w:val="00496430"/>
    <w:rsid w:val="004B0220"/>
    <w:rsid w:val="004B072B"/>
    <w:rsid w:val="004C45AF"/>
    <w:rsid w:val="004D0E7E"/>
    <w:rsid w:val="004F391A"/>
    <w:rsid w:val="00507EA8"/>
    <w:rsid w:val="00525052"/>
    <w:rsid w:val="00533BF0"/>
    <w:rsid w:val="00537149"/>
    <w:rsid w:val="0055656A"/>
    <w:rsid w:val="005733AE"/>
    <w:rsid w:val="00581294"/>
    <w:rsid w:val="00581FC6"/>
    <w:rsid w:val="005906D6"/>
    <w:rsid w:val="005942DD"/>
    <w:rsid w:val="005946C8"/>
    <w:rsid w:val="005B3E14"/>
    <w:rsid w:val="005B65D9"/>
    <w:rsid w:val="005C6BD9"/>
    <w:rsid w:val="005E0AC5"/>
    <w:rsid w:val="005E469A"/>
    <w:rsid w:val="005E4B3E"/>
    <w:rsid w:val="005E567C"/>
    <w:rsid w:val="005E74DB"/>
    <w:rsid w:val="005F280F"/>
    <w:rsid w:val="0062450C"/>
    <w:rsid w:val="006344A3"/>
    <w:rsid w:val="00637689"/>
    <w:rsid w:val="00646323"/>
    <w:rsid w:val="00654044"/>
    <w:rsid w:val="00654226"/>
    <w:rsid w:val="00661CDD"/>
    <w:rsid w:val="00664FD3"/>
    <w:rsid w:val="00682273"/>
    <w:rsid w:val="006B677D"/>
    <w:rsid w:val="006C212A"/>
    <w:rsid w:val="006C5849"/>
    <w:rsid w:val="006C5CE1"/>
    <w:rsid w:val="006F05AE"/>
    <w:rsid w:val="006F64AF"/>
    <w:rsid w:val="007103FD"/>
    <w:rsid w:val="0074470F"/>
    <w:rsid w:val="0074626D"/>
    <w:rsid w:val="00754A0D"/>
    <w:rsid w:val="0076442D"/>
    <w:rsid w:val="00764435"/>
    <w:rsid w:val="007671F2"/>
    <w:rsid w:val="0077276A"/>
    <w:rsid w:val="00793AD7"/>
    <w:rsid w:val="007A3891"/>
    <w:rsid w:val="007A4FB9"/>
    <w:rsid w:val="007A6376"/>
    <w:rsid w:val="007B5E3F"/>
    <w:rsid w:val="007D0D9A"/>
    <w:rsid w:val="008056C6"/>
    <w:rsid w:val="00840D66"/>
    <w:rsid w:val="00860594"/>
    <w:rsid w:val="00862CE3"/>
    <w:rsid w:val="0087056D"/>
    <w:rsid w:val="008724BB"/>
    <w:rsid w:val="00894622"/>
    <w:rsid w:val="008A56C6"/>
    <w:rsid w:val="008B5C61"/>
    <w:rsid w:val="008B63EA"/>
    <w:rsid w:val="008C7590"/>
    <w:rsid w:val="008D18A7"/>
    <w:rsid w:val="008D787D"/>
    <w:rsid w:val="008E22F3"/>
    <w:rsid w:val="008E69A0"/>
    <w:rsid w:val="008F112C"/>
    <w:rsid w:val="008F7F9E"/>
    <w:rsid w:val="00906A9E"/>
    <w:rsid w:val="00916E05"/>
    <w:rsid w:val="00920208"/>
    <w:rsid w:val="00925B84"/>
    <w:rsid w:val="00944E55"/>
    <w:rsid w:val="00953382"/>
    <w:rsid w:val="00956E93"/>
    <w:rsid w:val="0096279A"/>
    <w:rsid w:val="009656C9"/>
    <w:rsid w:val="0097644A"/>
    <w:rsid w:val="009B2070"/>
    <w:rsid w:val="009B2853"/>
    <w:rsid w:val="009C705E"/>
    <w:rsid w:val="009E7EFB"/>
    <w:rsid w:val="00A010D5"/>
    <w:rsid w:val="00A01EE4"/>
    <w:rsid w:val="00A155AF"/>
    <w:rsid w:val="00A2177F"/>
    <w:rsid w:val="00A328D4"/>
    <w:rsid w:val="00A342C5"/>
    <w:rsid w:val="00A356AD"/>
    <w:rsid w:val="00A40202"/>
    <w:rsid w:val="00A42034"/>
    <w:rsid w:val="00A57EB7"/>
    <w:rsid w:val="00A65776"/>
    <w:rsid w:val="00A71519"/>
    <w:rsid w:val="00A81717"/>
    <w:rsid w:val="00AC0AB6"/>
    <w:rsid w:val="00AC0BA0"/>
    <w:rsid w:val="00AC2033"/>
    <w:rsid w:val="00AF0807"/>
    <w:rsid w:val="00B1203A"/>
    <w:rsid w:val="00B17A36"/>
    <w:rsid w:val="00B21546"/>
    <w:rsid w:val="00B57B72"/>
    <w:rsid w:val="00B668F9"/>
    <w:rsid w:val="00B80E57"/>
    <w:rsid w:val="00B8291A"/>
    <w:rsid w:val="00B9324B"/>
    <w:rsid w:val="00BA2770"/>
    <w:rsid w:val="00BA51BF"/>
    <w:rsid w:val="00BC03D7"/>
    <w:rsid w:val="00BC2E45"/>
    <w:rsid w:val="00BC603A"/>
    <w:rsid w:val="00BD4C3F"/>
    <w:rsid w:val="00BE0A3D"/>
    <w:rsid w:val="00BE2D31"/>
    <w:rsid w:val="00BE331B"/>
    <w:rsid w:val="00BF11B5"/>
    <w:rsid w:val="00C03A6C"/>
    <w:rsid w:val="00C2758A"/>
    <w:rsid w:val="00C27AA4"/>
    <w:rsid w:val="00C32E12"/>
    <w:rsid w:val="00C53D6F"/>
    <w:rsid w:val="00C86231"/>
    <w:rsid w:val="00CA6E3E"/>
    <w:rsid w:val="00CB2CDB"/>
    <w:rsid w:val="00CE5FEA"/>
    <w:rsid w:val="00CF3EF8"/>
    <w:rsid w:val="00D1651D"/>
    <w:rsid w:val="00D218F1"/>
    <w:rsid w:val="00D42F1C"/>
    <w:rsid w:val="00D46450"/>
    <w:rsid w:val="00D52BED"/>
    <w:rsid w:val="00D65819"/>
    <w:rsid w:val="00D81ED1"/>
    <w:rsid w:val="00D949AF"/>
    <w:rsid w:val="00DA0F8C"/>
    <w:rsid w:val="00DA2DCA"/>
    <w:rsid w:val="00DB6E44"/>
    <w:rsid w:val="00DC0B91"/>
    <w:rsid w:val="00DE06DA"/>
    <w:rsid w:val="00DE1DC2"/>
    <w:rsid w:val="00DE3558"/>
    <w:rsid w:val="00E13AF4"/>
    <w:rsid w:val="00E37908"/>
    <w:rsid w:val="00E41D42"/>
    <w:rsid w:val="00E504CB"/>
    <w:rsid w:val="00E57392"/>
    <w:rsid w:val="00E67CD6"/>
    <w:rsid w:val="00E76ADF"/>
    <w:rsid w:val="00E81587"/>
    <w:rsid w:val="00E90AA3"/>
    <w:rsid w:val="00E91D8A"/>
    <w:rsid w:val="00EC775D"/>
    <w:rsid w:val="00ED34E7"/>
    <w:rsid w:val="00ED7793"/>
    <w:rsid w:val="00EE2296"/>
    <w:rsid w:val="00EF14F7"/>
    <w:rsid w:val="00EF1DD5"/>
    <w:rsid w:val="00F01126"/>
    <w:rsid w:val="00F07BDF"/>
    <w:rsid w:val="00F441D9"/>
    <w:rsid w:val="00F45EF9"/>
    <w:rsid w:val="00F56623"/>
    <w:rsid w:val="00F86F0D"/>
    <w:rsid w:val="00F9052E"/>
    <w:rsid w:val="00F91F65"/>
    <w:rsid w:val="00F94CE1"/>
    <w:rsid w:val="00FA622C"/>
    <w:rsid w:val="00FA7A29"/>
    <w:rsid w:val="00FC4204"/>
    <w:rsid w:val="00FD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3285"/>
  <w15:chartTrackingRefBased/>
  <w15:docId w15:val="{C5BD4DAD-7E8C-4396-9314-379E1354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81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623"/>
    <w:pPr>
      <w:spacing w:before="100" w:beforeAutospacing="1" w:after="142" w:line="276"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4330"/>
    <w:pPr>
      <w:ind w:left="720"/>
      <w:contextualSpacing/>
    </w:pPr>
  </w:style>
  <w:style w:type="character" w:styleId="a5">
    <w:name w:val="Hyperlink"/>
    <w:basedOn w:val="a0"/>
    <w:uiPriority w:val="99"/>
    <w:unhideWhenUsed/>
    <w:rsid w:val="00A155AF"/>
    <w:rPr>
      <w:color w:val="0000FF"/>
      <w:u w:val="single"/>
    </w:rPr>
  </w:style>
  <w:style w:type="character" w:customStyle="1" w:styleId="10">
    <w:name w:val="Заголовок 1 Знак"/>
    <w:basedOn w:val="a0"/>
    <w:link w:val="1"/>
    <w:uiPriority w:val="9"/>
    <w:rsid w:val="00E81587"/>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3B3C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3CE3"/>
  </w:style>
  <w:style w:type="paragraph" w:styleId="a8">
    <w:name w:val="footer"/>
    <w:basedOn w:val="a"/>
    <w:link w:val="a9"/>
    <w:uiPriority w:val="99"/>
    <w:unhideWhenUsed/>
    <w:rsid w:val="003B3C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3CE3"/>
  </w:style>
  <w:style w:type="table" w:styleId="aa">
    <w:name w:val="Table Grid"/>
    <w:basedOn w:val="a1"/>
    <w:uiPriority w:val="39"/>
    <w:rsid w:val="005B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3618">
      <w:bodyDiv w:val="1"/>
      <w:marLeft w:val="0"/>
      <w:marRight w:val="0"/>
      <w:marTop w:val="0"/>
      <w:marBottom w:val="0"/>
      <w:divBdr>
        <w:top w:val="none" w:sz="0" w:space="0" w:color="auto"/>
        <w:left w:val="none" w:sz="0" w:space="0" w:color="auto"/>
        <w:bottom w:val="none" w:sz="0" w:space="0" w:color="auto"/>
        <w:right w:val="none" w:sz="0" w:space="0" w:color="auto"/>
      </w:divBdr>
    </w:div>
    <w:div w:id="565147714">
      <w:bodyDiv w:val="1"/>
      <w:marLeft w:val="0"/>
      <w:marRight w:val="0"/>
      <w:marTop w:val="0"/>
      <w:marBottom w:val="0"/>
      <w:divBdr>
        <w:top w:val="none" w:sz="0" w:space="0" w:color="auto"/>
        <w:left w:val="none" w:sz="0" w:space="0" w:color="auto"/>
        <w:bottom w:val="none" w:sz="0" w:space="0" w:color="auto"/>
        <w:right w:val="none" w:sz="0" w:space="0" w:color="auto"/>
      </w:divBdr>
    </w:div>
    <w:div w:id="815950352">
      <w:bodyDiv w:val="1"/>
      <w:marLeft w:val="0"/>
      <w:marRight w:val="0"/>
      <w:marTop w:val="0"/>
      <w:marBottom w:val="0"/>
      <w:divBdr>
        <w:top w:val="none" w:sz="0" w:space="0" w:color="auto"/>
        <w:left w:val="none" w:sz="0" w:space="0" w:color="auto"/>
        <w:bottom w:val="none" w:sz="0" w:space="0" w:color="auto"/>
        <w:right w:val="none" w:sz="0" w:space="0" w:color="auto"/>
      </w:divBdr>
    </w:div>
    <w:div w:id="990986529">
      <w:bodyDiv w:val="1"/>
      <w:marLeft w:val="0"/>
      <w:marRight w:val="0"/>
      <w:marTop w:val="0"/>
      <w:marBottom w:val="0"/>
      <w:divBdr>
        <w:top w:val="none" w:sz="0" w:space="0" w:color="auto"/>
        <w:left w:val="none" w:sz="0" w:space="0" w:color="auto"/>
        <w:bottom w:val="none" w:sz="0" w:space="0" w:color="auto"/>
        <w:right w:val="none" w:sz="0" w:space="0" w:color="auto"/>
      </w:divBdr>
    </w:div>
    <w:div w:id="1317300873">
      <w:bodyDiv w:val="1"/>
      <w:marLeft w:val="0"/>
      <w:marRight w:val="0"/>
      <w:marTop w:val="0"/>
      <w:marBottom w:val="0"/>
      <w:divBdr>
        <w:top w:val="none" w:sz="0" w:space="0" w:color="auto"/>
        <w:left w:val="none" w:sz="0" w:space="0" w:color="auto"/>
        <w:bottom w:val="none" w:sz="0" w:space="0" w:color="auto"/>
        <w:right w:val="none" w:sz="0" w:space="0" w:color="auto"/>
      </w:divBdr>
    </w:div>
    <w:div w:id="1920824284">
      <w:bodyDiv w:val="1"/>
      <w:marLeft w:val="0"/>
      <w:marRight w:val="0"/>
      <w:marTop w:val="0"/>
      <w:marBottom w:val="0"/>
      <w:divBdr>
        <w:top w:val="none" w:sz="0" w:space="0" w:color="auto"/>
        <w:left w:val="none" w:sz="0" w:space="0" w:color="auto"/>
        <w:bottom w:val="none" w:sz="0" w:space="0" w:color="auto"/>
        <w:right w:val="none" w:sz="0" w:space="0" w:color="auto"/>
      </w:divBdr>
    </w:div>
    <w:div w:id="19567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9F35-7B8F-4FB6-A97D-ED78C057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4813</Words>
  <Characters>27436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Сергей Павлович</dc:creator>
  <cp:keywords/>
  <dc:description/>
  <cp:lastModifiedBy>Козлов Сергей Павлович</cp:lastModifiedBy>
  <cp:revision>6</cp:revision>
  <cp:lastPrinted>2024-03-18T13:05:00Z</cp:lastPrinted>
  <dcterms:created xsi:type="dcterms:W3CDTF">2024-04-10T12:48:00Z</dcterms:created>
  <dcterms:modified xsi:type="dcterms:W3CDTF">2024-04-12T12:59:00Z</dcterms:modified>
</cp:coreProperties>
</file>