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1B4805">
        <w:rPr>
          <w:rFonts w:ascii="Times New Roman" w:hAnsi="Times New Roman" w:cs="Times New Roman"/>
          <w:sz w:val="28"/>
          <w:szCs w:val="28"/>
        </w:rPr>
        <w:t xml:space="preserve"> (Филимонова Н.В</w:t>
      </w:r>
      <w:r>
        <w:rPr>
          <w:rFonts w:ascii="Times New Roman" w:hAnsi="Times New Roman" w:cs="Times New Roman"/>
          <w:sz w:val="28"/>
          <w:szCs w:val="28"/>
        </w:rPr>
        <w:t>.)</w:t>
      </w:r>
      <w:r w:rsidR="001B4805">
        <w:rPr>
          <w:rFonts w:ascii="Times New Roman" w:hAnsi="Times New Roman" w:cs="Times New Roman"/>
          <w:sz w:val="28"/>
          <w:szCs w:val="28"/>
        </w:rPr>
        <w:t xml:space="preserve"> – дата 22.04</w:t>
      </w:r>
      <w:r w:rsidR="006D136B">
        <w:rPr>
          <w:rFonts w:ascii="Times New Roman" w:hAnsi="Times New Roman" w:cs="Times New Roman"/>
          <w:sz w:val="28"/>
          <w:szCs w:val="28"/>
        </w:rPr>
        <w:t>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35769E" w:rsidRPr="001B4805" w:rsidRDefault="001B4805" w:rsidP="0035769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Филимонова Наталья Владимировна</w:t>
      </w:r>
    </w:p>
    <w:p w:rsidR="00FF6AD0" w:rsidRPr="00FF6AD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Тема: «</w:t>
      </w:r>
      <w:r w:rsidR="001B4805" w:rsidRPr="001B4805">
        <w:rPr>
          <w:rFonts w:ascii="Times New Roman" w:hAnsi="Times New Roman" w:cs="Times New Roman"/>
          <w:sz w:val="28"/>
          <w:szCs w:val="28"/>
        </w:rPr>
        <w:t>ЭФФЕКТИВНОСТЬ ФУНКЦИОНИРОВАНИЯ ПРОИЗВОДСТВЕННОЙ ИНФРАСТРУКТУРЫ ПРОМЫШЛЕННОГО КОМПЛЕКСА В УСЛОВИЯХ ТРАНСФОРМАЦИИ ЭКОНОМИКИ</w:t>
      </w:r>
      <w:r w:rsidR="001B4805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04F" w:rsidRPr="00113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="0011304F" w:rsidRPr="001130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http://www.mgupp.ru</w:t>
        </w:r>
      </w:hyperlink>
      <w:r w:rsidR="0011304F" w:rsidRPr="001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>
        <w:rPr>
          <w:rFonts w:ascii="Times New Roman" w:hAnsi="Times New Roman" w:cs="Times New Roman"/>
          <w:sz w:val="28"/>
          <w:szCs w:val="28"/>
        </w:rPr>
        <w:t>Д</w:t>
      </w:r>
      <w:r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1B4805">
        <w:rPr>
          <w:rFonts w:ascii="Times New Roman" w:hAnsi="Times New Roman" w:cs="Times New Roman"/>
          <w:sz w:val="28"/>
          <w:szCs w:val="28"/>
        </w:rPr>
        <w:t xml:space="preserve"> 27 июня 2015 года, в 10</w:t>
      </w:r>
      <w:bookmarkStart w:id="0" w:name="_GoBack"/>
      <w:bookmarkEnd w:id="0"/>
      <w:r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805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212.148.06@mgupp.ru" TargetMode="External"/><Relationship Id="rId5" Type="http://schemas.openxmlformats.org/officeDocument/2006/relationships/hyperlink" Target="http://www.mgu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2015-04-30T08:35:00Z</dcterms:created>
  <dcterms:modified xsi:type="dcterms:W3CDTF">2015-04-30T08:35:00Z</dcterms:modified>
</cp:coreProperties>
</file>